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D6C8" w14:textId="77777777" w:rsidR="00E9739A" w:rsidRPr="00E9739A" w:rsidRDefault="00E9739A" w:rsidP="00E9739A">
      <w:pPr>
        <w:spacing w:after="0" w:line="240" w:lineRule="auto"/>
        <w:jc w:val="center"/>
        <w:rPr>
          <w:rFonts w:ascii="Arial" w:eastAsia="Times New Roman" w:hAnsi="Arial" w:cs="Arial"/>
          <w:b/>
          <w:sz w:val="24"/>
          <w:szCs w:val="24"/>
        </w:rPr>
      </w:pPr>
      <w:r w:rsidRPr="00E9739A">
        <w:rPr>
          <w:rFonts w:ascii="Arial" w:eastAsia="Times New Roman" w:hAnsi="Arial" w:cs="Arial"/>
          <w:b/>
          <w:sz w:val="24"/>
          <w:szCs w:val="24"/>
        </w:rPr>
        <w:t>December 8</w:t>
      </w:r>
      <w:r w:rsidRPr="00E9739A">
        <w:rPr>
          <w:rFonts w:ascii="Arial" w:eastAsia="Times New Roman" w:hAnsi="Arial" w:cs="Arial"/>
          <w:b/>
          <w:sz w:val="24"/>
          <w:szCs w:val="24"/>
          <w:vertAlign w:val="superscript"/>
        </w:rPr>
        <w:t>th</w:t>
      </w:r>
      <w:r w:rsidRPr="00E9739A">
        <w:rPr>
          <w:rFonts w:ascii="Arial" w:eastAsia="Times New Roman" w:hAnsi="Arial" w:cs="Arial"/>
          <w:b/>
          <w:sz w:val="24"/>
          <w:szCs w:val="24"/>
        </w:rPr>
        <w:t>, 2020 LaFayette Town Board Meeting Minutes</w:t>
      </w:r>
    </w:p>
    <w:p w14:paraId="07E26D5C" w14:textId="77777777" w:rsidR="00E9739A" w:rsidRPr="00E9739A" w:rsidRDefault="00E9739A" w:rsidP="00E9739A">
      <w:pPr>
        <w:spacing w:after="0" w:line="240" w:lineRule="auto"/>
        <w:rPr>
          <w:rFonts w:ascii="Arial" w:eastAsia="Times New Roman" w:hAnsi="Arial" w:cs="Arial"/>
          <w:sz w:val="24"/>
          <w:szCs w:val="24"/>
        </w:rPr>
      </w:pPr>
    </w:p>
    <w:p w14:paraId="148A11F8"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Minutes of the Virtual Town Board Meeting held by the LaFayette Town Board on December 8th, 2020 at 5:30 p.m. via Zoom. </w:t>
      </w:r>
    </w:p>
    <w:p w14:paraId="0FE00105" w14:textId="77777777" w:rsidR="00E9739A" w:rsidRPr="00E9739A" w:rsidRDefault="00E9739A" w:rsidP="00E9739A">
      <w:pPr>
        <w:spacing w:after="0" w:line="240" w:lineRule="auto"/>
        <w:jc w:val="both"/>
        <w:rPr>
          <w:rFonts w:ascii="Arial" w:eastAsia="Times New Roman" w:hAnsi="Arial" w:cs="Arial"/>
          <w:sz w:val="16"/>
          <w:szCs w:val="16"/>
        </w:rPr>
      </w:pPr>
    </w:p>
    <w:p w14:paraId="1F93D534"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Present:</w:t>
      </w:r>
      <w:r w:rsidRPr="00E9739A">
        <w:rPr>
          <w:rFonts w:ascii="Arial" w:eastAsia="Times New Roman" w:hAnsi="Arial" w:cs="Arial"/>
          <w:sz w:val="24"/>
          <w:szCs w:val="24"/>
        </w:rPr>
        <w:tab/>
        <w:t>Daniel Fitzpatrick, Supervisor</w:t>
      </w:r>
    </w:p>
    <w:p w14:paraId="0566E673"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Steve Zajac, Councilor</w:t>
      </w:r>
    </w:p>
    <w:p w14:paraId="57A38E99"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Melanie Palmer, Councilor</w:t>
      </w:r>
    </w:p>
    <w:p w14:paraId="38A26A59"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Carole Dwyer, Councilor </w:t>
      </w:r>
    </w:p>
    <w:p w14:paraId="49D6A38F"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William McConnell, Councilor</w:t>
      </w:r>
    </w:p>
    <w:p w14:paraId="1C2244BE" w14:textId="77777777" w:rsidR="00E9739A" w:rsidRPr="00E9739A" w:rsidRDefault="00E9739A" w:rsidP="00E9739A">
      <w:pPr>
        <w:spacing w:after="0" w:line="240" w:lineRule="auto"/>
        <w:jc w:val="both"/>
        <w:rPr>
          <w:rFonts w:ascii="Arial" w:eastAsia="Times New Roman" w:hAnsi="Arial" w:cs="Arial"/>
          <w:sz w:val="16"/>
          <w:szCs w:val="16"/>
        </w:rPr>
      </w:pPr>
    </w:p>
    <w:p w14:paraId="69B3FEEB"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 </w:t>
      </w:r>
      <w:r w:rsidRPr="00E9739A">
        <w:rPr>
          <w:rFonts w:ascii="Arial" w:eastAsia="Times New Roman" w:hAnsi="Arial" w:cs="Arial"/>
          <w:sz w:val="24"/>
          <w:szCs w:val="24"/>
        </w:rPr>
        <w:tab/>
        <w:t xml:space="preserve">Recording Secretary:  </w:t>
      </w:r>
      <w:r w:rsidRPr="00E9739A">
        <w:rPr>
          <w:rFonts w:ascii="Arial" w:eastAsia="Times New Roman" w:hAnsi="Arial" w:cs="Arial"/>
          <w:sz w:val="24"/>
          <w:szCs w:val="24"/>
        </w:rPr>
        <w:tab/>
        <w:t>Jackie Bush Roorda, Town Clerk</w:t>
      </w:r>
    </w:p>
    <w:p w14:paraId="39476BAB"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Budget Officer:</w:t>
      </w:r>
      <w:r w:rsidRPr="00E9739A">
        <w:rPr>
          <w:rFonts w:ascii="Arial" w:eastAsia="Times New Roman" w:hAnsi="Arial" w:cs="Arial"/>
          <w:sz w:val="24"/>
          <w:szCs w:val="24"/>
        </w:rPr>
        <w:tab/>
        <w:t xml:space="preserve">   </w:t>
      </w:r>
      <w:r w:rsidRPr="00E9739A">
        <w:rPr>
          <w:rFonts w:ascii="Arial" w:eastAsia="Times New Roman" w:hAnsi="Arial" w:cs="Arial"/>
          <w:sz w:val="24"/>
          <w:szCs w:val="24"/>
        </w:rPr>
        <w:tab/>
        <w:t>Tom Chartrand</w:t>
      </w:r>
    </w:p>
    <w:p w14:paraId="03FA40FD"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Attorney:</w:t>
      </w:r>
      <w:r w:rsidRPr="00E9739A">
        <w:rPr>
          <w:rFonts w:ascii="Arial" w:eastAsia="Times New Roman" w:hAnsi="Arial" w:cs="Arial"/>
          <w:sz w:val="24"/>
          <w:szCs w:val="24"/>
        </w:rPr>
        <w:tab/>
      </w:r>
      <w:r w:rsidRPr="00E9739A">
        <w:rPr>
          <w:rFonts w:ascii="Arial" w:eastAsia="Times New Roman" w:hAnsi="Arial" w:cs="Arial"/>
          <w:sz w:val="24"/>
          <w:szCs w:val="24"/>
        </w:rPr>
        <w:tab/>
        <w:t xml:space="preserve">   </w:t>
      </w:r>
      <w:r w:rsidRPr="00E9739A">
        <w:rPr>
          <w:rFonts w:ascii="Arial" w:eastAsia="Times New Roman" w:hAnsi="Arial" w:cs="Arial"/>
          <w:sz w:val="24"/>
          <w:szCs w:val="24"/>
        </w:rPr>
        <w:tab/>
        <w:t>Jeff Brown</w:t>
      </w:r>
    </w:p>
    <w:p w14:paraId="329BD06D"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Bldg./Code Enforcement:</w:t>
      </w:r>
      <w:r w:rsidRPr="00E9739A">
        <w:rPr>
          <w:rFonts w:ascii="Arial" w:eastAsia="Times New Roman" w:hAnsi="Arial" w:cs="Arial"/>
          <w:sz w:val="24"/>
          <w:szCs w:val="24"/>
        </w:rPr>
        <w:tab/>
        <w:t>Ralph Lamson</w:t>
      </w:r>
    </w:p>
    <w:p w14:paraId="1E97A703"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Highway</w:t>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Steve Robson, Paul Durocher</w:t>
      </w:r>
    </w:p>
    <w:p w14:paraId="3AEEE785"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Library, Parks, LCC</w:t>
      </w:r>
      <w:r w:rsidRPr="00E9739A">
        <w:rPr>
          <w:rFonts w:ascii="Arial" w:eastAsia="Times New Roman" w:hAnsi="Arial" w:cs="Arial"/>
          <w:sz w:val="24"/>
          <w:szCs w:val="24"/>
        </w:rPr>
        <w:tab/>
      </w:r>
      <w:r w:rsidRPr="00E9739A">
        <w:rPr>
          <w:rFonts w:ascii="Arial" w:eastAsia="Times New Roman" w:hAnsi="Arial" w:cs="Arial"/>
          <w:sz w:val="24"/>
          <w:szCs w:val="24"/>
        </w:rPr>
        <w:tab/>
        <w:t xml:space="preserve">Dave Prince </w:t>
      </w:r>
    </w:p>
    <w:p w14:paraId="7A34B374"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Info Officer</w:t>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Sue Marzo</w:t>
      </w:r>
    </w:p>
    <w:p w14:paraId="52D556AF" w14:textId="77777777" w:rsidR="00E9739A" w:rsidRPr="00E9739A" w:rsidRDefault="00E9739A" w:rsidP="00E9739A">
      <w:pPr>
        <w:spacing w:after="0" w:line="240" w:lineRule="auto"/>
        <w:jc w:val="both"/>
        <w:rPr>
          <w:rFonts w:ascii="Arial" w:eastAsia="Times New Roman" w:hAnsi="Arial" w:cs="Arial"/>
          <w:sz w:val="16"/>
          <w:szCs w:val="16"/>
        </w:rPr>
      </w:pPr>
      <w:r w:rsidRPr="00E9739A">
        <w:rPr>
          <w:rFonts w:ascii="Arial" w:eastAsia="Times New Roman" w:hAnsi="Arial" w:cs="Arial"/>
          <w:sz w:val="24"/>
          <w:szCs w:val="24"/>
        </w:rPr>
        <w:tab/>
      </w:r>
    </w:p>
    <w:p w14:paraId="5D6B66FE" w14:textId="0E3AD876"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 xml:space="preserve">Others Present:      </w:t>
      </w:r>
      <w:r w:rsidRPr="00E9739A">
        <w:rPr>
          <w:rFonts w:ascii="Arial" w:eastAsia="Times New Roman" w:hAnsi="Arial" w:cs="Arial"/>
          <w:sz w:val="24"/>
          <w:szCs w:val="24"/>
        </w:rPr>
        <w:tab/>
      </w:r>
      <w:r w:rsidRPr="00E9739A">
        <w:rPr>
          <w:rFonts w:ascii="Arial" w:eastAsia="Times New Roman" w:hAnsi="Arial" w:cs="Arial"/>
          <w:sz w:val="24"/>
          <w:szCs w:val="24"/>
        </w:rPr>
        <w:tab/>
        <w:t xml:space="preserve">David Knapp; </w:t>
      </w:r>
      <w:r w:rsidR="005371EC">
        <w:rPr>
          <w:rFonts w:ascii="Arial" w:eastAsia="Times New Roman" w:hAnsi="Arial" w:cs="Arial"/>
          <w:sz w:val="24"/>
          <w:szCs w:val="24"/>
        </w:rPr>
        <w:t xml:space="preserve">Onondaga </w:t>
      </w:r>
      <w:r w:rsidRPr="00E9739A">
        <w:rPr>
          <w:rFonts w:ascii="Arial" w:eastAsia="Times New Roman" w:hAnsi="Arial" w:cs="Arial"/>
          <w:sz w:val="24"/>
          <w:szCs w:val="24"/>
        </w:rPr>
        <w:t>County Legisla</w:t>
      </w:r>
      <w:r w:rsidR="005371EC">
        <w:rPr>
          <w:rFonts w:ascii="Arial" w:eastAsia="Times New Roman" w:hAnsi="Arial" w:cs="Arial"/>
          <w:sz w:val="24"/>
          <w:szCs w:val="24"/>
        </w:rPr>
        <w:t>ture</w:t>
      </w:r>
      <w:r w:rsidRPr="00E9739A">
        <w:rPr>
          <w:rFonts w:ascii="Arial" w:eastAsia="Times New Roman" w:hAnsi="Arial" w:cs="Arial"/>
          <w:sz w:val="24"/>
          <w:szCs w:val="24"/>
        </w:rPr>
        <w:t xml:space="preserve"> Chair</w:t>
      </w:r>
    </w:p>
    <w:p w14:paraId="7C5AFBEE"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and several residents </w:t>
      </w:r>
    </w:p>
    <w:p w14:paraId="497FDB9C" w14:textId="77777777" w:rsidR="00E9739A" w:rsidRPr="00E9739A" w:rsidRDefault="00E9739A" w:rsidP="00E9739A">
      <w:pPr>
        <w:spacing w:after="0" w:line="240" w:lineRule="auto"/>
        <w:jc w:val="both"/>
        <w:rPr>
          <w:rFonts w:ascii="Arial" w:eastAsia="Times New Roman" w:hAnsi="Arial" w:cs="Arial"/>
          <w:sz w:val="16"/>
          <w:szCs w:val="16"/>
        </w:rPr>
      </w:pPr>
      <w:r w:rsidRPr="00E9739A">
        <w:rPr>
          <w:rFonts w:ascii="Arial" w:eastAsia="Times New Roman" w:hAnsi="Arial" w:cs="Arial"/>
          <w:sz w:val="24"/>
          <w:szCs w:val="24"/>
        </w:rPr>
        <w:tab/>
      </w:r>
      <w:r w:rsidRPr="00E9739A">
        <w:rPr>
          <w:rFonts w:ascii="Arial" w:eastAsia="Times New Roman" w:hAnsi="Arial" w:cs="Arial"/>
          <w:sz w:val="24"/>
          <w:szCs w:val="24"/>
        </w:rPr>
        <w:tab/>
        <w:t xml:space="preserve"> </w:t>
      </w:r>
    </w:p>
    <w:p w14:paraId="4918DD24" w14:textId="406070DA"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1.</w:t>
      </w:r>
      <w:r w:rsidRPr="00E9739A">
        <w:rPr>
          <w:rFonts w:ascii="Arial" w:eastAsia="Times New Roman" w:hAnsi="Arial" w:cs="Arial"/>
          <w:sz w:val="24"/>
          <w:szCs w:val="24"/>
        </w:rPr>
        <w:tab/>
        <w:t xml:space="preserve">Supervisor Fitzpatrick called the meeting to order at 5:30 PM and welcomed all in </w:t>
      </w:r>
      <w:r w:rsidRPr="00E9739A">
        <w:rPr>
          <w:rFonts w:ascii="Arial" w:eastAsia="Times New Roman" w:hAnsi="Arial" w:cs="Arial"/>
          <w:sz w:val="24"/>
          <w:szCs w:val="24"/>
        </w:rPr>
        <w:tab/>
        <w:t>attendance, explain</w:t>
      </w:r>
      <w:r w:rsidR="005371EC">
        <w:rPr>
          <w:rFonts w:ascii="Arial" w:eastAsia="Times New Roman" w:hAnsi="Arial" w:cs="Arial"/>
          <w:sz w:val="24"/>
          <w:szCs w:val="24"/>
        </w:rPr>
        <w:t>ed</w:t>
      </w:r>
      <w:r w:rsidRPr="00E9739A">
        <w:rPr>
          <w:rFonts w:ascii="Arial" w:eastAsia="Times New Roman" w:hAnsi="Arial" w:cs="Arial"/>
          <w:sz w:val="24"/>
          <w:szCs w:val="24"/>
        </w:rPr>
        <w:t xml:space="preserve"> the necessity of holding the meeting via Zoom due to Covid-</w:t>
      </w:r>
      <w:r w:rsidRPr="00E9739A">
        <w:rPr>
          <w:rFonts w:ascii="Arial" w:eastAsia="Times New Roman" w:hAnsi="Arial" w:cs="Arial"/>
          <w:sz w:val="24"/>
          <w:szCs w:val="24"/>
        </w:rPr>
        <w:tab/>
      </w:r>
      <w:r w:rsidRPr="00E9739A">
        <w:rPr>
          <w:rFonts w:ascii="Arial" w:eastAsia="Times New Roman" w:hAnsi="Arial" w:cs="Arial"/>
          <w:sz w:val="24"/>
          <w:szCs w:val="24"/>
        </w:rPr>
        <w:tab/>
        <w:t>19.</w:t>
      </w:r>
    </w:p>
    <w:p w14:paraId="59E89661" w14:textId="77777777" w:rsidR="00E9739A" w:rsidRPr="00E9739A" w:rsidRDefault="00E9739A" w:rsidP="00E9739A">
      <w:pPr>
        <w:spacing w:after="0" w:line="240" w:lineRule="auto"/>
        <w:jc w:val="both"/>
        <w:rPr>
          <w:rFonts w:ascii="Arial" w:eastAsia="Times New Roman" w:hAnsi="Arial" w:cs="Arial"/>
          <w:sz w:val="16"/>
          <w:szCs w:val="16"/>
        </w:rPr>
      </w:pPr>
    </w:p>
    <w:p w14:paraId="4ADDDB15"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2. </w:t>
      </w:r>
      <w:r w:rsidRPr="00E9739A">
        <w:rPr>
          <w:rFonts w:ascii="Arial" w:eastAsia="Times New Roman" w:hAnsi="Arial" w:cs="Arial"/>
          <w:sz w:val="24"/>
          <w:szCs w:val="24"/>
        </w:rPr>
        <w:tab/>
        <w:t xml:space="preserve">The Town Clerk, Jackie Roorda took the Roll. </w:t>
      </w:r>
    </w:p>
    <w:p w14:paraId="3C2A9849" w14:textId="77777777" w:rsidR="00E9739A" w:rsidRPr="00177AF6" w:rsidRDefault="00E9739A" w:rsidP="00E9739A">
      <w:pPr>
        <w:spacing w:after="0" w:line="240" w:lineRule="auto"/>
        <w:jc w:val="both"/>
        <w:rPr>
          <w:rFonts w:ascii="Arial" w:eastAsia="Times New Roman" w:hAnsi="Arial" w:cs="Arial"/>
          <w:sz w:val="16"/>
          <w:szCs w:val="16"/>
        </w:rPr>
      </w:pPr>
    </w:p>
    <w:p w14:paraId="4920F253"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3.  </w:t>
      </w:r>
      <w:r w:rsidRPr="00E9739A">
        <w:rPr>
          <w:rFonts w:ascii="Arial" w:eastAsia="Times New Roman" w:hAnsi="Arial" w:cs="Arial"/>
          <w:sz w:val="24"/>
          <w:szCs w:val="24"/>
        </w:rPr>
        <w:tab/>
        <w:t>Pledge to our U.S. Flag led by Councilor Dwyer</w:t>
      </w:r>
    </w:p>
    <w:p w14:paraId="0FFD30C6" w14:textId="77777777" w:rsidR="00E9739A" w:rsidRPr="00E9739A" w:rsidRDefault="00E9739A" w:rsidP="00E9739A">
      <w:pPr>
        <w:spacing w:after="0" w:line="240" w:lineRule="auto"/>
        <w:jc w:val="both"/>
        <w:rPr>
          <w:rFonts w:ascii="Arial" w:eastAsia="Times New Roman" w:hAnsi="Arial" w:cs="Arial"/>
          <w:sz w:val="16"/>
          <w:szCs w:val="16"/>
        </w:rPr>
      </w:pPr>
    </w:p>
    <w:p w14:paraId="7F44CE81"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4.</w:t>
      </w:r>
      <w:r w:rsidRPr="00E9739A">
        <w:rPr>
          <w:rFonts w:ascii="Arial" w:eastAsia="Times New Roman" w:hAnsi="Arial" w:cs="Arial"/>
          <w:sz w:val="24"/>
          <w:szCs w:val="24"/>
        </w:rPr>
        <w:tab/>
        <w:t xml:space="preserve">Town Board Minutes of November 5th, 2020 Regular Meeting </w:t>
      </w:r>
    </w:p>
    <w:p w14:paraId="0DB31C02" w14:textId="77777777" w:rsidR="00E9739A" w:rsidRPr="00E9739A" w:rsidRDefault="00E9739A" w:rsidP="00E9739A">
      <w:pPr>
        <w:spacing w:after="0" w:line="240" w:lineRule="auto"/>
        <w:jc w:val="both"/>
        <w:rPr>
          <w:rFonts w:ascii="Arial" w:eastAsia="Times New Roman" w:hAnsi="Arial" w:cs="Arial"/>
          <w:sz w:val="16"/>
          <w:szCs w:val="16"/>
        </w:rPr>
      </w:pPr>
    </w:p>
    <w:p w14:paraId="2B4636FE" w14:textId="77777777" w:rsidR="00E9739A" w:rsidRPr="00E9739A" w:rsidRDefault="00E9739A" w:rsidP="00E9739A">
      <w:pPr>
        <w:spacing w:after="0" w:line="240" w:lineRule="auto"/>
        <w:ind w:left="1440" w:hanging="1440"/>
        <w:jc w:val="both"/>
        <w:rPr>
          <w:rFonts w:ascii="Arial" w:eastAsia="Times New Roman" w:hAnsi="Arial" w:cs="Arial"/>
          <w:b/>
          <w:bCs/>
          <w:sz w:val="24"/>
          <w:szCs w:val="24"/>
        </w:rPr>
      </w:pPr>
      <w:r w:rsidRPr="00E9739A">
        <w:rPr>
          <w:rFonts w:ascii="Arial" w:eastAsia="Times New Roman" w:hAnsi="Arial" w:cs="Arial"/>
          <w:b/>
          <w:bCs/>
          <w:sz w:val="24"/>
          <w:szCs w:val="24"/>
        </w:rPr>
        <w:t>R-106-20</w:t>
      </w:r>
      <w:r w:rsidRPr="00E9739A">
        <w:rPr>
          <w:rFonts w:ascii="Arial" w:eastAsia="Times New Roman" w:hAnsi="Arial" w:cs="Arial"/>
          <w:b/>
          <w:bCs/>
          <w:sz w:val="24"/>
          <w:szCs w:val="24"/>
        </w:rPr>
        <w:tab/>
        <w:t>Councilor Palmer</w:t>
      </w:r>
      <w:r w:rsidRPr="00E9739A">
        <w:rPr>
          <w:rFonts w:ascii="Arial" w:eastAsia="Times New Roman" w:hAnsi="Arial" w:cs="Arial"/>
          <w:b/>
          <w:bCs/>
          <w:i/>
          <w:sz w:val="24"/>
          <w:szCs w:val="24"/>
        </w:rPr>
        <w:t xml:space="preserve"> </w:t>
      </w:r>
      <w:proofErr w:type="gramStart"/>
      <w:r w:rsidRPr="00E9739A">
        <w:rPr>
          <w:rFonts w:ascii="Arial" w:eastAsia="Times New Roman" w:hAnsi="Arial" w:cs="Arial"/>
          <w:b/>
          <w:bCs/>
          <w:sz w:val="24"/>
          <w:szCs w:val="24"/>
        </w:rPr>
        <w:t>moved</w:t>
      </w:r>
      <w:proofErr w:type="gramEnd"/>
      <w:r w:rsidRPr="00E9739A">
        <w:rPr>
          <w:rFonts w:ascii="Arial" w:eastAsia="Times New Roman" w:hAnsi="Arial" w:cs="Arial"/>
          <w:b/>
          <w:bCs/>
          <w:sz w:val="24"/>
          <w:szCs w:val="24"/>
        </w:rPr>
        <w:t xml:space="preserve"> and McConnell seconded the motion to accept the November 5th, 2020 Meeting Minutes as submitted by Town Clerk Jackie Roorda.  Motion carried 5 – 0</w:t>
      </w:r>
    </w:p>
    <w:p w14:paraId="3FB885F1"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p>
    <w:p w14:paraId="24F735F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b/>
          <w:sz w:val="24"/>
          <w:szCs w:val="24"/>
        </w:rPr>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3ADDD5D1"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t xml:space="preserve">     </w:t>
      </w:r>
      <w:r w:rsidRPr="00E9739A">
        <w:rPr>
          <w:rFonts w:ascii="Arial" w:eastAsia="Times New Roman" w:hAnsi="Arial" w:cs="Arial"/>
          <w:b/>
          <w:sz w:val="24"/>
          <w:szCs w:val="24"/>
        </w:rPr>
        <w:tab/>
        <w:t>Yes</w:t>
      </w:r>
    </w:p>
    <w:p w14:paraId="6B607649"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EA6B3AC"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C47AFB8"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52CDE6A" w14:textId="77777777" w:rsidR="00E9739A" w:rsidRPr="00177AF6" w:rsidRDefault="00E9739A" w:rsidP="00E9739A">
      <w:pPr>
        <w:spacing w:after="0" w:line="240" w:lineRule="auto"/>
        <w:jc w:val="both"/>
        <w:rPr>
          <w:rFonts w:ascii="Arial" w:eastAsia="Times New Roman" w:hAnsi="Arial" w:cs="Arial"/>
          <w:b/>
          <w:sz w:val="16"/>
          <w:szCs w:val="16"/>
        </w:rPr>
      </w:pPr>
    </w:p>
    <w:p w14:paraId="155D67AB" w14:textId="77777777" w:rsidR="00E9739A" w:rsidRPr="00E9739A" w:rsidRDefault="00E9739A" w:rsidP="00E9739A">
      <w:pPr>
        <w:spacing w:after="0" w:line="240" w:lineRule="auto"/>
        <w:jc w:val="both"/>
        <w:rPr>
          <w:rFonts w:ascii="Arial" w:eastAsia="Times New Roman" w:hAnsi="Arial" w:cs="Arial"/>
          <w:bCs/>
          <w:sz w:val="24"/>
          <w:szCs w:val="24"/>
        </w:rPr>
      </w:pPr>
      <w:r w:rsidRPr="00E9739A">
        <w:rPr>
          <w:rFonts w:ascii="Arial" w:eastAsia="Times New Roman" w:hAnsi="Arial" w:cs="Arial"/>
          <w:bCs/>
          <w:sz w:val="24"/>
          <w:szCs w:val="24"/>
        </w:rPr>
        <w:t>5.  Supervisor Fitzpatrick introduced Samuel Doubleday, Community Solar Sales Representative from Omni Renewables.  Sam gave a brief presentation on bill credits to resident’s electric meters.  He will send more information to Town Clerk, Jackie Roorda that she can distribute to the Town Board for their review.</w:t>
      </w:r>
    </w:p>
    <w:p w14:paraId="3B5ED8D3" w14:textId="77777777" w:rsidR="00E9739A" w:rsidRPr="00E9739A" w:rsidRDefault="00E9739A" w:rsidP="00E9739A">
      <w:pPr>
        <w:spacing w:after="0" w:line="240" w:lineRule="auto"/>
        <w:jc w:val="both"/>
        <w:rPr>
          <w:rFonts w:ascii="Arial" w:eastAsia="Times New Roman" w:hAnsi="Arial" w:cs="Arial"/>
          <w:sz w:val="16"/>
          <w:szCs w:val="16"/>
        </w:rPr>
      </w:pPr>
      <w:r w:rsidRPr="00E9739A">
        <w:rPr>
          <w:rFonts w:ascii="Arial" w:eastAsia="Times New Roman" w:hAnsi="Arial" w:cs="Arial"/>
          <w:sz w:val="24"/>
          <w:szCs w:val="24"/>
        </w:rPr>
        <w:tab/>
      </w:r>
      <w:r w:rsidRPr="00E9739A">
        <w:rPr>
          <w:rFonts w:ascii="Arial" w:eastAsia="Times New Roman" w:hAnsi="Arial" w:cs="Arial"/>
          <w:sz w:val="24"/>
          <w:szCs w:val="24"/>
        </w:rPr>
        <w:tab/>
      </w:r>
    </w:p>
    <w:p w14:paraId="40B0D7FD"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6.</w:t>
      </w:r>
      <w:r w:rsidRPr="00E9739A">
        <w:rPr>
          <w:rFonts w:ascii="Arial" w:eastAsia="Times New Roman" w:hAnsi="Arial" w:cs="Arial"/>
          <w:sz w:val="24"/>
          <w:szCs w:val="24"/>
        </w:rPr>
        <w:tab/>
        <w:t>SEQR for Codification of Local Laws</w:t>
      </w:r>
    </w:p>
    <w:p w14:paraId="5B5AEDBC" w14:textId="77777777" w:rsidR="00E9739A" w:rsidRPr="00E9739A" w:rsidRDefault="00E9739A" w:rsidP="00E9739A">
      <w:pPr>
        <w:spacing w:after="0" w:line="240" w:lineRule="auto"/>
        <w:rPr>
          <w:rFonts w:ascii="Arial" w:eastAsia="Times New Roman" w:hAnsi="Arial" w:cs="Arial"/>
          <w:sz w:val="24"/>
          <w:szCs w:val="24"/>
        </w:rPr>
      </w:pPr>
    </w:p>
    <w:p w14:paraId="4A5F238E" w14:textId="31BA4941"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lastRenderedPageBreak/>
        <w:tab/>
      </w:r>
      <w:r w:rsidRPr="00E9739A">
        <w:rPr>
          <w:rFonts w:ascii="Arial" w:eastAsia="Times New Roman" w:hAnsi="Arial" w:cs="Arial"/>
          <w:sz w:val="24"/>
          <w:szCs w:val="24"/>
        </w:rPr>
        <w:tab/>
        <w:t>Attorney Brown explained SEQR and went through the Short Environmental Assessment Form</w:t>
      </w:r>
      <w:r w:rsidR="005371EC">
        <w:rPr>
          <w:rFonts w:ascii="Arial" w:eastAsia="Times New Roman" w:hAnsi="Arial" w:cs="Arial"/>
          <w:sz w:val="24"/>
          <w:szCs w:val="24"/>
        </w:rPr>
        <w:t xml:space="preserve"> Part 2</w:t>
      </w:r>
      <w:r w:rsidRPr="00E9739A">
        <w:rPr>
          <w:rFonts w:ascii="Arial" w:eastAsia="Times New Roman" w:hAnsi="Arial" w:cs="Arial"/>
          <w:sz w:val="24"/>
          <w:szCs w:val="24"/>
        </w:rPr>
        <w:t>, reviewing each item which determined that there are no Environmental issues involved with the process of Codification of our Local Laws.</w:t>
      </w:r>
    </w:p>
    <w:p w14:paraId="3EE3EBC2" w14:textId="77777777" w:rsidR="00E9739A" w:rsidRPr="00177AF6" w:rsidRDefault="00E9739A" w:rsidP="00E9739A">
      <w:pPr>
        <w:spacing w:after="0" w:line="240" w:lineRule="auto"/>
        <w:rPr>
          <w:rFonts w:ascii="Arial" w:eastAsia="Times New Roman" w:hAnsi="Arial" w:cs="Arial"/>
          <w:sz w:val="16"/>
          <w:szCs w:val="16"/>
        </w:rPr>
      </w:pPr>
    </w:p>
    <w:p w14:paraId="48D83DE7" w14:textId="77777777" w:rsidR="00E9739A" w:rsidRPr="00E9739A" w:rsidRDefault="00E9739A" w:rsidP="00E9739A">
      <w:pPr>
        <w:spacing w:after="0" w:line="240" w:lineRule="auto"/>
        <w:ind w:left="1440" w:hanging="1440"/>
        <w:jc w:val="both"/>
        <w:rPr>
          <w:rFonts w:ascii="Arial" w:eastAsia="Times New Roman" w:hAnsi="Arial" w:cs="Arial"/>
          <w:b/>
          <w:bCs/>
          <w:sz w:val="24"/>
          <w:szCs w:val="24"/>
        </w:rPr>
      </w:pPr>
      <w:r w:rsidRPr="00E9739A">
        <w:rPr>
          <w:rFonts w:ascii="Arial" w:eastAsia="Times New Roman" w:hAnsi="Arial" w:cs="Arial"/>
          <w:b/>
          <w:bCs/>
          <w:sz w:val="24"/>
          <w:szCs w:val="24"/>
        </w:rPr>
        <w:t>R-107-20</w:t>
      </w:r>
      <w:r w:rsidRPr="00E9739A">
        <w:rPr>
          <w:rFonts w:ascii="Arial" w:eastAsia="Times New Roman" w:hAnsi="Arial" w:cs="Arial"/>
          <w:b/>
          <w:bCs/>
          <w:sz w:val="24"/>
          <w:szCs w:val="24"/>
        </w:rPr>
        <w:tab/>
        <w:t>Councilor Palmer</w:t>
      </w:r>
      <w:r w:rsidRPr="00E9739A">
        <w:rPr>
          <w:rFonts w:ascii="Arial" w:eastAsia="Times New Roman" w:hAnsi="Arial" w:cs="Arial"/>
          <w:b/>
          <w:bCs/>
          <w:i/>
          <w:sz w:val="24"/>
          <w:szCs w:val="24"/>
        </w:rPr>
        <w:t xml:space="preserve"> </w:t>
      </w:r>
      <w:proofErr w:type="gramStart"/>
      <w:r w:rsidRPr="00E9739A">
        <w:rPr>
          <w:rFonts w:ascii="Arial" w:eastAsia="Times New Roman" w:hAnsi="Arial" w:cs="Arial"/>
          <w:b/>
          <w:bCs/>
          <w:sz w:val="24"/>
          <w:szCs w:val="24"/>
        </w:rPr>
        <w:t>moved</w:t>
      </w:r>
      <w:proofErr w:type="gramEnd"/>
      <w:r w:rsidRPr="00E9739A">
        <w:rPr>
          <w:rFonts w:ascii="Arial" w:eastAsia="Times New Roman" w:hAnsi="Arial" w:cs="Arial"/>
          <w:b/>
          <w:bCs/>
          <w:sz w:val="24"/>
          <w:szCs w:val="24"/>
        </w:rPr>
        <w:t xml:space="preserve"> and McConnell seconded the motion to accept the negative SEQR declaration for the Codification of the Town’s Local Laws, Ordinances, etc.as presented to the Town Board.  Motion carried 5 – 0</w:t>
      </w:r>
    </w:p>
    <w:p w14:paraId="2ACBAB40"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p>
    <w:p w14:paraId="6275720A"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b/>
          <w:sz w:val="24"/>
          <w:szCs w:val="24"/>
        </w:rPr>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4EA4E7E3"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t xml:space="preserve">     </w:t>
      </w:r>
      <w:r w:rsidRPr="00E9739A">
        <w:rPr>
          <w:rFonts w:ascii="Arial" w:eastAsia="Times New Roman" w:hAnsi="Arial" w:cs="Arial"/>
          <w:b/>
          <w:sz w:val="24"/>
          <w:szCs w:val="24"/>
        </w:rPr>
        <w:tab/>
        <w:t>Yes</w:t>
      </w:r>
    </w:p>
    <w:p w14:paraId="2760CBC7"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477662BD"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3B6D783"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87670D1" w14:textId="77777777" w:rsidR="00E9739A" w:rsidRPr="00177AF6" w:rsidRDefault="00E9739A" w:rsidP="00E9739A">
      <w:pPr>
        <w:spacing w:after="0" w:line="240" w:lineRule="auto"/>
        <w:rPr>
          <w:rFonts w:ascii="Arial" w:eastAsia="Times New Roman" w:hAnsi="Arial" w:cs="Arial"/>
          <w:sz w:val="16"/>
          <w:szCs w:val="16"/>
        </w:rPr>
      </w:pPr>
    </w:p>
    <w:p w14:paraId="32D2CC8E"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6.   Public Hearing</w:t>
      </w:r>
    </w:p>
    <w:p w14:paraId="5BFE3A20" w14:textId="77777777" w:rsidR="00E9739A" w:rsidRPr="00177AF6" w:rsidRDefault="00E9739A" w:rsidP="00E9739A">
      <w:pPr>
        <w:spacing w:after="0" w:line="240" w:lineRule="auto"/>
        <w:rPr>
          <w:rFonts w:ascii="Arial" w:eastAsia="Times New Roman" w:hAnsi="Arial" w:cs="Arial"/>
          <w:sz w:val="16"/>
          <w:szCs w:val="16"/>
        </w:rPr>
      </w:pPr>
    </w:p>
    <w:p w14:paraId="4308D5F6"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R-108-20</w:t>
      </w:r>
      <w:r w:rsidRPr="00E9739A">
        <w:rPr>
          <w:rFonts w:ascii="Arial" w:eastAsia="Times New Roman" w:hAnsi="Arial" w:cs="Arial"/>
          <w:b/>
          <w:sz w:val="24"/>
          <w:szCs w:val="24"/>
        </w:rPr>
        <w:tab/>
        <w:t xml:space="preserve">Councilor McConnell </w:t>
      </w:r>
      <w:proofErr w:type="gramStart"/>
      <w:r w:rsidRPr="00E9739A">
        <w:rPr>
          <w:rFonts w:ascii="Arial" w:eastAsia="Times New Roman" w:hAnsi="Arial" w:cs="Arial"/>
          <w:b/>
          <w:sz w:val="24"/>
          <w:szCs w:val="24"/>
        </w:rPr>
        <w:t>moved</w:t>
      </w:r>
      <w:proofErr w:type="gramEnd"/>
      <w:r w:rsidRPr="00E9739A">
        <w:rPr>
          <w:rFonts w:ascii="Arial" w:eastAsia="Times New Roman" w:hAnsi="Arial" w:cs="Arial"/>
          <w:b/>
          <w:sz w:val="24"/>
          <w:szCs w:val="24"/>
        </w:rPr>
        <w:t xml:space="preserve"> and Councilor Palmer seconded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motion to open the Public Hearing with regard to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codification of the Local Law, Ordinances, etc. </w:t>
      </w:r>
    </w:p>
    <w:p w14:paraId="45050D44"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Motion carried 5 - 0.</w:t>
      </w:r>
      <w:r w:rsidRPr="00E9739A">
        <w:rPr>
          <w:rFonts w:ascii="Arial" w:eastAsia="Times New Roman" w:hAnsi="Arial" w:cs="Arial"/>
          <w:b/>
          <w:sz w:val="24"/>
          <w:szCs w:val="24"/>
        </w:rPr>
        <w:tab/>
      </w:r>
    </w:p>
    <w:p w14:paraId="6DDACDC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7E164B7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8595F1B"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57A2710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0DD76B7F"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1C4398F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8500D8D" w14:textId="77777777" w:rsidR="00E9739A" w:rsidRPr="00E9739A" w:rsidRDefault="00E9739A" w:rsidP="00E9739A">
      <w:pPr>
        <w:spacing w:after="0" w:line="240" w:lineRule="auto"/>
        <w:rPr>
          <w:rFonts w:ascii="Arial" w:eastAsia="Times New Roman" w:hAnsi="Arial" w:cs="Arial"/>
          <w:b/>
          <w:sz w:val="16"/>
          <w:szCs w:val="16"/>
        </w:rPr>
      </w:pPr>
    </w:p>
    <w:p w14:paraId="6224C18C" w14:textId="3F54B775"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Attorney Jeff Brown explained that Local Law 2-2020 is approval of the codification the process in which all local laws, ordinances, regulations, etc. will be put into one area in an organized book form and available on the Town’s website.  </w:t>
      </w:r>
      <w:r w:rsidR="005371EC">
        <w:rPr>
          <w:rFonts w:ascii="Arial" w:eastAsia="Times New Roman" w:hAnsi="Arial" w:cs="Arial"/>
          <w:sz w:val="24"/>
          <w:szCs w:val="24"/>
        </w:rPr>
        <w:t xml:space="preserve">The codification includes </w:t>
      </w:r>
      <w:r w:rsidRPr="00E9739A">
        <w:rPr>
          <w:rFonts w:ascii="Arial" w:eastAsia="Times New Roman" w:hAnsi="Arial" w:cs="Arial"/>
          <w:sz w:val="24"/>
          <w:szCs w:val="24"/>
        </w:rPr>
        <w:t xml:space="preserve">updated fee amounts </w:t>
      </w:r>
      <w:r w:rsidR="005371EC">
        <w:rPr>
          <w:rFonts w:ascii="Arial" w:eastAsia="Times New Roman" w:hAnsi="Arial" w:cs="Arial"/>
          <w:sz w:val="24"/>
          <w:szCs w:val="24"/>
        </w:rPr>
        <w:t>which date</w:t>
      </w:r>
      <w:r w:rsidRPr="00E9739A">
        <w:rPr>
          <w:rFonts w:ascii="Arial" w:eastAsia="Times New Roman" w:hAnsi="Arial" w:cs="Arial"/>
          <w:sz w:val="24"/>
          <w:szCs w:val="24"/>
        </w:rPr>
        <w:t xml:space="preserve"> as far back as 1970, legal citation statue changes, </w:t>
      </w:r>
      <w:r w:rsidR="005371EC">
        <w:rPr>
          <w:rFonts w:ascii="Arial" w:eastAsia="Times New Roman" w:hAnsi="Arial" w:cs="Arial"/>
          <w:sz w:val="24"/>
          <w:szCs w:val="24"/>
        </w:rPr>
        <w:t>s</w:t>
      </w:r>
      <w:r w:rsidRPr="00E9739A">
        <w:rPr>
          <w:rFonts w:ascii="Arial" w:eastAsia="Times New Roman" w:hAnsi="Arial" w:cs="Arial"/>
          <w:sz w:val="24"/>
          <w:szCs w:val="24"/>
        </w:rPr>
        <w:t xml:space="preserve">tandardizing </w:t>
      </w:r>
      <w:proofErr w:type="gramStart"/>
      <w:r w:rsidRPr="00E9739A">
        <w:rPr>
          <w:rFonts w:ascii="Arial" w:eastAsia="Times New Roman" w:hAnsi="Arial" w:cs="Arial"/>
          <w:sz w:val="24"/>
          <w:szCs w:val="24"/>
        </w:rPr>
        <w:t>definitions</w:t>
      </w:r>
      <w:proofErr w:type="gramEnd"/>
      <w:r w:rsidRPr="00E9739A">
        <w:rPr>
          <w:rFonts w:ascii="Arial" w:eastAsia="Times New Roman" w:hAnsi="Arial" w:cs="Arial"/>
          <w:sz w:val="24"/>
          <w:szCs w:val="24"/>
        </w:rPr>
        <w:t xml:space="preserve"> and penalty provisions</w:t>
      </w:r>
      <w:r w:rsidR="00045B62">
        <w:rPr>
          <w:rFonts w:ascii="Arial" w:eastAsia="Times New Roman" w:hAnsi="Arial" w:cs="Arial"/>
          <w:sz w:val="24"/>
          <w:szCs w:val="24"/>
        </w:rPr>
        <w:t>,</w:t>
      </w:r>
      <w:r w:rsidRPr="00E9739A">
        <w:rPr>
          <w:rFonts w:ascii="Arial" w:eastAsia="Times New Roman" w:hAnsi="Arial" w:cs="Arial"/>
          <w:sz w:val="24"/>
          <w:szCs w:val="24"/>
        </w:rPr>
        <w:t xml:space="preserve"> </w:t>
      </w:r>
      <w:r w:rsidR="00045B62">
        <w:rPr>
          <w:rFonts w:ascii="Arial" w:eastAsia="Times New Roman" w:hAnsi="Arial" w:cs="Arial"/>
          <w:sz w:val="24"/>
          <w:szCs w:val="24"/>
        </w:rPr>
        <w:t>updating</w:t>
      </w:r>
      <w:r w:rsidRPr="00E9739A">
        <w:rPr>
          <w:rFonts w:ascii="Arial" w:eastAsia="Times New Roman" w:hAnsi="Arial" w:cs="Arial"/>
          <w:sz w:val="24"/>
          <w:szCs w:val="24"/>
        </w:rPr>
        <w:t xml:space="preserve"> various local laws using modern terminology and </w:t>
      </w:r>
      <w:r w:rsidR="00045B62">
        <w:rPr>
          <w:rFonts w:ascii="Arial" w:eastAsia="Times New Roman" w:hAnsi="Arial" w:cs="Arial"/>
          <w:sz w:val="24"/>
          <w:szCs w:val="24"/>
        </w:rPr>
        <w:t>adding</w:t>
      </w:r>
      <w:r w:rsidRPr="00E9739A">
        <w:rPr>
          <w:rFonts w:ascii="Arial" w:eastAsia="Times New Roman" w:hAnsi="Arial" w:cs="Arial"/>
          <w:sz w:val="24"/>
          <w:szCs w:val="24"/>
        </w:rPr>
        <w:t xml:space="preserve"> a new noise ordinance</w:t>
      </w:r>
      <w:r w:rsidR="00045B62">
        <w:rPr>
          <w:rFonts w:ascii="Arial" w:eastAsia="Times New Roman" w:hAnsi="Arial" w:cs="Arial"/>
          <w:sz w:val="24"/>
          <w:szCs w:val="24"/>
        </w:rPr>
        <w:t>.  Ot</w:t>
      </w:r>
      <w:r w:rsidRPr="00E9739A">
        <w:rPr>
          <w:rFonts w:ascii="Arial" w:eastAsia="Times New Roman" w:hAnsi="Arial" w:cs="Arial"/>
          <w:sz w:val="24"/>
          <w:szCs w:val="24"/>
        </w:rPr>
        <w:t>herwise</w:t>
      </w:r>
      <w:r w:rsidR="00045B62">
        <w:rPr>
          <w:rFonts w:ascii="Arial" w:eastAsia="Times New Roman" w:hAnsi="Arial" w:cs="Arial"/>
          <w:sz w:val="24"/>
          <w:szCs w:val="24"/>
        </w:rPr>
        <w:t>,</w:t>
      </w:r>
      <w:r w:rsidRPr="00E9739A">
        <w:rPr>
          <w:rFonts w:ascii="Arial" w:eastAsia="Times New Roman" w:hAnsi="Arial" w:cs="Arial"/>
          <w:sz w:val="24"/>
          <w:szCs w:val="24"/>
        </w:rPr>
        <w:t xml:space="preserve"> there are only relatively minor changes.  The primary purpose for the codification is transparency and accessibility for </w:t>
      </w:r>
      <w:r w:rsidR="00045B62" w:rsidRPr="00E9739A">
        <w:rPr>
          <w:rFonts w:ascii="Arial" w:eastAsia="Times New Roman" w:hAnsi="Arial" w:cs="Arial"/>
          <w:sz w:val="24"/>
          <w:szCs w:val="24"/>
        </w:rPr>
        <w:t>resident</w:t>
      </w:r>
      <w:r w:rsidR="00045B62">
        <w:rPr>
          <w:rFonts w:ascii="Arial" w:eastAsia="Times New Roman" w:hAnsi="Arial" w:cs="Arial"/>
          <w:sz w:val="24"/>
          <w:szCs w:val="24"/>
        </w:rPr>
        <w:t>s</w:t>
      </w:r>
      <w:r w:rsidR="00045B62" w:rsidRPr="00E9739A">
        <w:rPr>
          <w:rFonts w:ascii="Arial" w:eastAsia="Times New Roman" w:hAnsi="Arial" w:cs="Arial"/>
          <w:sz w:val="24"/>
          <w:szCs w:val="24"/>
        </w:rPr>
        <w:t xml:space="preserve"> </w:t>
      </w:r>
      <w:r w:rsidR="00045B62">
        <w:rPr>
          <w:rFonts w:ascii="Arial" w:eastAsia="Times New Roman" w:hAnsi="Arial" w:cs="Arial"/>
          <w:sz w:val="24"/>
          <w:szCs w:val="24"/>
        </w:rPr>
        <w:t xml:space="preserve">or </w:t>
      </w:r>
      <w:r w:rsidRPr="00E9739A">
        <w:rPr>
          <w:rFonts w:ascii="Arial" w:eastAsia="Times New Roman" w:hAnsi="Arial" w:cs="Arial"/>
          <w:sz w:val="24"/>
          <w:szCs w:val="24"/>
        </w:rPr>
        <w:t>anyone</w:t>
      </w:r>
      <w:r w:rsidR="00045B62">
        <w:rPr>
          <w:rFonts w:ascii="Arial" w:eastAsia="Times New Roman" w:hAnsi="Arial" w:cs="Arial"/>
          <w:sz w:val="24"/>
          <w:szCs w:val="24"/>
        </w:rPr>
        <w:t xml:space="preserve"> to</w:t>
      </w:r>
      <w:r w:rsidRPr="00E9739A">
        <w:rPr>
          <w:rFonts w:ascii="Arial" w:eastAsia="Times New Roman" w:hAnsi="Arial" w:cs="Arial"/>
          <w:sz w:val="24"/>
          <w:szCs w:val="24"/>
        </w:rPr>
        <w:t xml:space="preserve"> easily research LaFayette’s laws, etc.</w:t>
      </w:r>
    </w:p>
    <w:p w14:paraId="37220435" w14:textId="77777777" w:rsidR="00E9739A" w:rsidRPr="00177AF6" w:rsidRDefault="00E9739A" w:rsidP="00E9739A">
      <w:pPr>
        <w:spacing w:after="0" w:line="240" w:lineRule="auto"/>
        <w:rPr>
          <w:rFonts w:ascii="Arial" w:eastAsia="Times New Roman" w:hAnsi="Arial" w:cs="Arial"/>
          <w:sz w:val="16"/>
          <w:szCs w:val="16"/>
        </w:rPr>
      </w:pPr>
    </w:p>
    <w:p w14:paraId="2F0831C2" w14:textId="1893F1DA"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Supervisor Fitzpatrick asked if there are any comments from the </w:t>
      </w:r>
      <w:r w:rsidR="00045B62">
        <w:rPr>
          <w:rFonts w:ascii="Arial" w:eastAsia="Times New Roman" w:hAnsi="Arial" w:cs="Arial"/>
          <w:sz w:val="24"/>
          <w:szCs w:val="24"/>
        </w:rPr>
        <w:t>p</w:t>
      </w:r>
      <w:r w:rsidRPr="00E9739A">
        <w:rPr>
          <w:rFonts w:ascii="Arial" w:eastAsia="Times New Roman" w:hAnsi="Arial" w:cs="Arial"/>
          <w:sz w:val="24"/>
          <w:szCs w:val="24"/>
        </w:rPr>
        <w:t>ublic</w:t>
      </w:r>
      <w:r w:rsidR="00045B62">
        <w:rPr>
          <w:rFonts w:ascii="Arial" w:eastAsia="Times New Roman" w:hAnsi="Arial" w:cs="Arial"/>
          <w:sz w:val="24"/>
          <w:szCs w:val="24"/>
        </w:rPr>
        <w:t>.</w:t>
      </w:r>
    </w:p>
    <w:p w14:paraId="6869A469" w14:textId="77777777" w:rsidR="00E9739A" w:rsidRPr="00177AF6" w:rsidRDefault="00E9739A" w:rsidP="00E9739A">
      <w:pPr>
        <w:spacing w:after="0" w:line="240" w:lineRule="auto"/>
        <w:rPr>
          <w:rFonts w:ascii="Arial" w:eastAsia="Times New Roman" w:hAnsi="Arial" w:cs="Arial"/>
          <w:sz w:val="16"/>
          <w:szCs w:val="16"/>
        </w:rPr>
      </w:pPr>
    </w:p>
    <w:p w14:paraId="37D52E2E" w14:textId="34EEB30A"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Resident, Bruce Donahue expressed his opinions/concerns regarding </w:t>
      </w:r>
      <w:r w:rsidR="00045B62">
        <w:rPr>
          <w:rFonts w:ascii="Arial" w:eastAsia="Times New Roman" w:hAnsi="Arial" w:cs="Arial"/>
          <w:sz w:val="24"/>
          <w:szCs w:val="24"/>
        </w:rPr>
        <w:t xml:space="preserve">zoning district </w:t>
      </w:r>
      <w:r w:rsidRPr="00E9739A">
        <w:rPr>
          <w:rFonts w:ascii="Arial" w:eastAsia="Times New Roman" w:hAnsi="Arial" w:cs="Arial"/>
          <w:sz w:val="24"/>
          <w:szCs w:val="24"/>
        </w:rPr>
        <w:t>boundaries, Ag/Residential and how it effects his neighborhood</w:t>
      </w:r>
      <w:r w:rsidR="00045B62">
        <w:rPr>
          <w:rFonts w:ascii="Arial" w:eastAsia="Times New Roman" w:hAnsi="Arial" w:cs="Arial"/>
          <w:sz w:val="24"/>
          <w:szCs w:val="24"/>
        </w:rPr>
        <w:t xml:space="preserve">, </w:t>
      </w:r>
      <w:r w:rsidRPr="00E9739A">
        <w:rPr>
          <w:rFonts w:ascii="Arial" w:eastAsia="Times New Roman" w:hAnsi="Arial" w:cs="Arial"/>
          <w:sz w:val="24"/>
          <w:szCs w:val="24"/>
        </w:rPr>
        <w:t>Summer Ridge</w:t>
      </w:r>
      <w:r w:rsidR="00045B62">
        <w:rPr>
          <w:rFonts w:ascii="Arial" w:eastAsia="Times New Roman" w:hAnsi="Arial" w:cs="Arial"/>
          <w:sz w:val="24"/>
          <w:szCs w:val="24"/>
        </w:rPr>
        <w:t xml:space="preserve"> and</w:t>
      </w:r>
      <w:r w:rsidRPr="00E9739A">
        <w:rPr>
          <w:rFonts w:ascii="Arial" w:eastAsia="Times New Roman" w:hAnsi="Arial" w:cs="Arial"/>
          <w:sz w:val="24"/>
          <w:szCs w:val="24"/>
        </w:rPr>
        <w:t xml:space="preserve"> </w:t>
      </w:r>
      <w:proofErr w:type="spellStart"/>
      <w:r w:rsidRPr="00E9739A">
        <w:rPr>
          <w:rFonts w:ascii="Arial" w:eastAsia="Times New Roman" w:hAnsi="Arial" w:cs="Arial"/>
          <w:sz w:val="24"/>
          <w:szCs w:val="24"/>
        </w:rPr>
        <w:t>Holcolm</w:t>
      </w:r>
      <w:proofErr w:type="spellEnd"/>
      <w:r w:rsidRPr="00E9739A">
        <w:rPr>
          <w:rFonts w:ascii="Arial" w:eastAsia="Times New Roman" w:hAnsi="Arial" w:cs="Arial"/>
          <w:sz w:val="24"/>
          <w:szCs w:val="24"/>
        </w:rPr>
        <w:t xml:space="preserve"> Hill area</w:t>
      </w:r>
      <w:r w:rsidR="00045B62">
        <w:rPr>
          <w:rFonts w:ascii="Arial" w:eastAsia="Times New Roman" w:hAnsi="Arial" w:cs="Arial"/>
          <w:sz w:val="24"/>
          <w:szCs w:val="24"/>
        </w:rPr>
        <w:t xml:space="preserve">. </w:t>
      </w:r>
      <w:r w:rsidRPr="00E9739A">
        <w:rPr>
          <w:rFonts w:ascii="Arial" w:eastAsia="Times New Roman" w:hAnsi="Arial" w:cs="Arial"/>
          <w:sz w:val="24"/>
          <w:szCs w:val="24"/>
        </w:rPr>
        <w:t xml:space="preserve"> </w:t>
      </w:r>
      <w:r w:rsidR="00045B62">
        <w:rPr>
          <w:rFonts w:ascii="Arial" w:eastAsia="Times New Roman" w:hAnsi="Arial" w:cs="Arial"/>
          <w:sz w:val="24"/>
          <w:szCs w:val="24"/>
        </w:rPr>
        <w:t>I</w:t>
      </w:r>
      <w:r w:rsidRPr="00E9739A">
        <w:rPr>
          <w:rFonts w:ascii="Arial" w:eastAsia="Times New Roman" w:hAnsi="Arial" w:cs="Arial"/>
          <w:sz w:val="24"/>
          <w:szCs w:val="24"/>
        </w:rPr>
        <w:t>n his opinion</w:t>
      </w:r>
      <w:r w:rsidR="00045B62">
        <w:rPr>
          <w:rFonts w:ascii="Arial" w:eastAsia="Times New Roman" w:hAnsi="Arial" w:cs="Arial"/>
          <w:sz w:val="24"/>
          <w:szCs w:val="24"/>
        </w:rPr>
        <w:t>, it</w:t>
      </w:r>
      <w:r w:rsidRPr="00E9739A">
        <w:rPr>
          <w:rFonts w:ascii="Arial" w:eastAsia="Times New Roman" w:hAnsi="Arial" w:cs="Arial"/>
          <w:sz w:val="24"/>
          <w:szCs w:val="24"/>
        </w:rPr>
        <w:t xml:space="preserve"> makes no sense and asked the Town Board to review and consider changing the boundaries.</w:t>
      </w:r>
    </w:p>
    <w:p w14:paraId="085972FB" w14:textId="77777777" w:rsidR="00E9739A" w:rsidRPr="00177AF6" w:rsidRDefault="00E9739A" w:rsidP="00E9739A">
      <w:pPr>
        <w:spacing w:after="0" w:line="240" w:lineRule="auto"/>
        <w:rPr>
          <w:rFonts w:ascii="Arial" w:eastAsia="Times New Roman" w:hAnsi="Arial" w:cs="Arial"/>
          <w:sz w:val="16"/>
          <w:szCs w:val="16"/>
        </w:rPr>
      </w:pPr>
    </w:p>
    <w:p w14:paraId="6A9CB99C"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Building and Code Officer, Ralph Lamson advised that anything over 5-acre lot was left Agriculture. </w:t>
      </w:r>
    </w:p>
    <w:p w14:paraId="198978E1" w14:textId="77777777" w:rsidR="00E9739A" w:rsidRPr="00E9739A" w:rsidRDefault="00E9739A" w:rsidP="00E9739A">
      <w:pPr>
        <w:spacing w:after="0" w:line="240" w:lineRule="auto"/>
        <w:rPr>
          <w:rFonts w:ascii="Arial" w:eastAsia="Times New Roman" w:hAnsi="Arial" w:cs="Arial"/>
          <w:sz w:val="24"/>
          <w:szCs w:val="24"/>
        </w:rPr>
      </w:pPr>
    </w:p>
    <w:p w14:paraId="49EF1618" w14:textId="63ECA7DA"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lastRenderedPageBreak/>
        <w:t xml:space="preserve">Resident, Doug Anderson – voiced concerns about all the small solar farms popping up within the </w:t>
      </w:r>
      <w:r w:rsidR="00857BF2" w:rsidRPr="00E9739A">
        <w:rPr>
          <w:rFonts w:ascii="Arial" w:eastAsia="Times New Roman" w:hAnsi="Arial" w:cs="Arial"/>
          <w:sz w:val="24"/>
          <w:szCs w:val="24"/>
        </w:rPr>
        <w:t>town and</w:t>
      </w:r>
      <w:r w:rsidRPr="00E9739A">
        <w:rPr>
          <w:rFonts w:ascii="Arial" w:eastAsia="Times New Roman" w:hAnsi="Arial" w:cs="Arial"/>
          <w:sz w:val="24"/>
          <w:szCs w:val="24"/>
        </w:rPr>
        <w:t xml:space="preserve"> wondered about the town designating a specific area for one or two large solar farms to minimize the degradation of the scenic views of the community. Attorney Jeff Brown advised that we have a very robust Solar Law </w:t>
      </w:r>
      <w:r w:rsidR="00045B62">
        <w:rPr>
          <w:rFonts w:ascii="Arial" w:eastAsia="Times New Roman" w:hAnsi="Arial" w:cs="Arial"/>
          <w:sz w:val="24"/>
          <w:szCs w:val="24"/>
        </w:rPr>
        <w:t>currently.</w:t>
      </w:r>
    </w:p>
    <w:p w14:paraId="742F860F" w14:textId="77777777" w:rsidR="00E9739A" w:rsidRPr="00177AF6" w:rsidRDefault="00E9739A" w:rsidP="00E9739A">
      <w:pPr>
        <w:spacing w:after="0" w:line="240" w:lineRule="auto"/>
        <w:rPr>
          <w:rFonts w:ascii="Arial" w:eastAsia="Times New Roman" w:hAnsi="Arial" w:cs="Arial"/>
          <w:sz w:val="16"/>
          <w:szCs w:val="16"/>
        </w:rPr>
      </w:pPr>
    </w:p>
    <w:p w14:paraId="5E36EA81" w14:textId="24EFDF5F"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Resident, Jeanie Gleisner – voiced concerns that she feels the codification does not conform </w:t>
      </w:r>
      <w:r w:rsidR="00045B62">
        <w:rPr>
          <w:rFonts w:ascii="Arial" w:eastAsia="Times New Roman" w:hAnsi="Arial" w:cs="Arial"/>
          <w:sz w:val="24"/>
          <w:szCs w:val="24"/>
        </w:rPr>
        <w:t>to</w:t>
      </w:r>
      <w:r w:rsidRPr="00E9739A">
        <w:rPr>
          <w:rFonts w:ascii="Arial" w:eastAsia="Times New Roman" w:hAnsi="Arial" w:cs="Arial"/>
          <w:sz w:val="24"/>
          <w:szCs w:val="24"/>
        </w:rPr>
        <w:t xml:space="preserve"> the goals and recommendations stated in the </w:t>
      </w:r>
      <w:r w:rsidR="00045B62">
        <w:rPr>
          <w:rFonts w:ascii="Arial" w:eastAsia="Times New Roman" w:hAnsi="Arial" w:cs="Arial"/>
          <w:sz w:val="24"/>
          <w:szCs w:val="24"/>
        </w:rPr>
        <w:t xml:space="preserve">Town’s </w:t>
      </w:r>
      <w:r w:rsidRPr="00E9739A">
        <w:rPr>
          <w:rFonts w:ascii="Arial" w:eastAsia="Times New Roman" w:hAnsi="Arial" w:cs="Arial"/>
          <w:sz w:val="24"/>
          <w:szCs w:val="24"/>
        </w:rPr>
        <w:t>Comprehensive Plan; does nothing to protect the Town’s open space, farmland, and rural character; minimum lot sizes do not match each district’s stated purpose, in her opinion.</w:t>
      </w:r>
    </w:p>
    <w:p w14:paraId="7BCF36D8" w14:textId="77777777" w:rsidR="00E9739A" w:rsidRPr="00177AF6" w:rsidRDefault="00E9739A" w:rsidP="00E9739A">
      <w:pPr>
        <w:spacing w:after="0" w:line="240" w:lineRule="auto"/>
        <w:rPr>
          <w:rFonts w:ascii="Arial" w:eastAsia="Times New Roman" w:hAnsi="Arial" w:cs="Arial"/>
          <w:sz w:val="16"/>
          <w:szCs w:val="16"/>
        </w:rPr>
      </w:pPr>
    </w:p>
    <w:p w14:paraId="5777F075" w14:textId="3952964E"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Supervisor Fitzpatrick advised that the codification process has nothing to do with </w:t>
      </w:r>
      <w:r w:rsidR="00045B62">
        <w:rPr>
          <w:rFonts w:ascii="Arial" w:eastAsia="Times New Roman" w:hAnsi="Arial" w:cs="Arial"/>
          <w:sz w:val="24"/>
          <w:szCs w:val="24"/>
        </w:rPr>
        <w:t>z</w:t>
      </w:r>
      <w:r w:rsidRPr="00E9739A">
        <w:rPr>
          <w:rFonts w:ascii="Arial" w:eastAsia="Times New Roman" w:hAnsi="Arial" w:cs="Arial"/>
          <w:sz w:val="24"/>
          <w:szCs w:val="24"/>
        </w:rPr>
        <w:t>oning changes,</w:t>
      </w:r>
      <w:r w:rsidR="001329C1">
        <w:rPr>
          <w:rFonts w:ascii="Arial" w:eastAsia="Times New Roman" w:hAnsi="Arial" w:cs="Arial"/>
          <w:sz w:val="24"/>
          <w:szCs w:val="24"/>
        </w:rPr>
        <w:t xml:space="preserve"> rather</w:t>
      </w:r>
      <w:r w:rsidRPr="00E9739A">
        <w:rPr>
          <w:rFonts w:ascii="Arial" w:eastAsia="Times New Roman" w:hAnsi="Arial" w:cs="Arial"/>
          <w:sz w:val="24"/>
          <w:szCs w:val="24"/>
        </w:rPr>
        <w:t xml:space="preserve"> it is </w:t>
      </w:r>
      <w:r w:rsidR="001329C1">
        <w:rPr>
          <w:rFonts w:ascii="Arial" w:eastAsia="Times New Roman" w:hAnsi="Arial" w:cs="Arial"/>
          <w:sz w:val="24"/>
          <w:szCs w:val="24"/>
        </w:rPr>
        <w:t xml:space="preserve">about </w:t>
      </w:r>
      <w:r w:rsidR="00857BF2">
        <w:rPr>
          <w:rFonts w:ascii="Arial" w:eastAsia="Times New Roman" w:hAnsi="Arial" w:cs="Arial"/>
          <w:sz w:val="24"/>
          <w:szCs w:val="24"/>
        </w:rPr>
        <w:t>bringing</w:t>
      </w:r>
      <w:r w:rsidR="001329C1">
        <w:rPr>
          <w:rFonts w:ascii="Arial" w:eastAsia="Times New Roman" w:hAnsi="Arial" w:cs="Arial"/>
          <w:sz w:val="24"/>
          <w:szCs w:val="24"/>
        </w:rPr>
        <w:t xml:space="preserve"> together and</w:t>
      </w:r>
      <w:r w:rsidRPr="00E9739A">
        <w:rPr>
          <w:rFonts w:ascii="Arial" w:eastAsia="Times New Roman" w:hAnsi="Arial" w:cs="Arial"/>
          <w:sz w:val="24"/>
          <w:szCs w:val="24"/>
        </w:rPr>
        <w:t xml:space="preserve"> publishing the Town’s Laws, ordinances, regulations, </w:t>
      </w:r>
      <w:proofErr w:type="gramStart"/>
      <w:r w:rsidRPr="00E9739A">
        <w:rPr>
          <w:rFonts w:ascii="Arial" w:eastAsia="Times New Roman" w:hAnsi="Arial" w:cs="Arial"/>
          <w:sz w:val="24"/>
          <w:szCs w:val="24"/>
        </w:rPr>
        <w:t>etc.;</w:t>
      </w:r>
      <w:proofErr w:type="gramEnd"/>
      <w:r w:rsidRPr="00E9739A">
        <w:rPr>
          <w:rFonts w:ascii="Arial" w:eastAsia="Times New Roman" w:hAnsi="Arial" w:cs="Arial"/>
          <w:sz w:val="24"/>
          <w:szCs w:val="24"/>
        </w:rPr>
        <w:t xml:space="preserve"> posting on our website for easier access for everyone.</w:t>
      </w:r>
    </w:p>
    <w:p w14:paraId="2F50993D" w14:textId="77777777" w:rsidR="00E9739A" w:rsidRPr="00177AF6" w:rsidRDefault="00E9739A" w:rsidP="00E9739A">
      <w:pPr>
        <w:spacing w:after="0" w:line="240" w:lineRule="auto"/>
        <w:rPr>
          <w:rFonts w:ascii="Arial" w:eastAsia="Times New Roman" w:hAnsi="Arial" w:cs="Arial"/>
          <w:sz w:val="16"/>
          <w:szCs w:val="16"/>
        </w:rPr>
      </w:pPr>
    </w:p>
    <w:p w14:paraId="42137FB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R-109-20</w:t>
      </w:r>
      <w:r w:rsidRPr="00E9739A">
        <w:rPr>
          <w:rFonts w:ascii="Arial" w:eastAsia="Times New Roman" w:hAnsi="Arial" w:cs="Arial"/>
          <w:b/>
          <w:sz w:val="24"/>
          <w:szCs w:val="24"/>
        </w:rPr>
        <w:tab/>
        <w:t xml:space="preserve">Councilor Zajac moved and Councilor Dwyer seconded the motion to </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close the Public Hearing </w:t>
      </w:r>
      <w:proofErr w:type="gramStart"/>
      <w:r w:rsidRPr="00E9739A">
        <w:rPr>
          <w:rFonts w:ascii="Arial" w:eastAsia="Times New Roman" w:hAnsi="Arial" w:cs="Arial"/>
          <w:b/>
          <w:sz w:val="24"/>
          <w:szCs w:val="24"/>
        </w:rPr>
        <w:t>with regard to</w:t>
      </w:r>
      <w:proofErr w:type="gramEnd"/>
      <w:r w:rsidRPr="00E9739A">
        <w:rPr>
          <w:rFonts w:ascii="Arial" w:eastAsia="Times New Roman" w:hAnsi="Arial" w:cs="Arial"/>
          <w:b/>
          <w:sz w:val="24"/>
          <w:szCs w:val="24"/>
        </w:rPr>
        <w:t xml:space="preserve"> codification of the Local Law, </w:t>
      </w:r>
      <w:r w:rsidRPr="00E9739A">
        <w:rPr>
          <w:rFonts w:ascii="Arial" w:eastAsia="Times New Roman" w:hAnsi="Arial" w:cs="Arial"/>
          <w:b/>
          <w:sz w:val="24"/>
          <w:szCs w:val="24"/>
        </w:rPr>
        <w:tab/>
      </w:r>
      <w:r w:rsidRPr="00E9739A">
        <w:rPr>
          <w:rFonts w:ascii="Arial" w:eastAsia="Times New Roman" w:hAnsi="Arial" w:cs="Arial"/>
          <w:b/>
          <w:sz w:val="24"/>
          <w:szCs w:val="24"/>
        </w:rPr>
        <w:tab/>
        <w:t>Ordinances, etc. Motion carried 5 - 0.</w:t>
      </w:r>
      <w:r w:rsidRPr="00E9739A">
        <w:rPr>
          <w:rFonts w:ascii="Arial" w:eastAsia="Times New Roman" w:hAnsi="Arial" w:cs="Arial"/>
          <w:b/>
          <w:sz w:val="24"/>
          <w:szCs w:val="24"/>
        </w:rPr>
        <w:tab/>
      </w:r>
    </w:p>
    <w:p w14:paraId="011879E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2309A9F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4CA967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2AFC275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267F1D2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758E89D4"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784A8558" w14:textId="77777777" w:rsidR="00E9739A" w:rsidRPr="00177AF6" w:rsidRDefault="00E9739A" w:rsidP="00E9739A">
      <w:pPr>
        <w:spacing w:after="0" w:line="240" w:lineRule="auto"/>
        <w:rPr>
          <w:rFonts w:ascii="Arial" w:eastAsia="Times New Roman" w:hAnsi="Arial" w:cs="Arial"/>
          <w:b/>
          <w:sz w:val="16"/>
          <w:szCs w:val="16"/>
        </w:rPr>
      </w:pPr>
    </w:p>
    <w:p w14:paraId="5DEA8092" w14:textId="77777777" w:rsidR="00E9739A" w:rsidRPr="00E9739A" w:rsidRDefault="00E9739A" w:rsidP="00E9739A">
      <w:pPr>
        <w:spacing w:after="0" w:line="240" w:lineRule="auto"/>
        <w:rPr>
          <w:rFonts w:ascii="Arial" w:eastAsia="Times New Roman" w:hAnsi="Arial" w:cs="Arial"/>
          <w:bCs/>
          <w:sz w:val="24"/>
          <w:szCs w:val="24"/>
        </w:rPr>
      </w:pPr>
      <w:r w:rsidRPr="00E9739A">
        <w:rPr>
          <w:rFonts w:ascii="Arial" w:eastAsia="Times New Roman" w:hAnsi="Arial" w:cs="Arial"/>
          <w:bCs/>
          <w:sz w:val="24"/>
          <w:szCs w:val="24"/>
        </w:rPr>
        <w:t>7.  COMMUNICATIONS</w:t>
      </w:r>
    </w:p>
    <w:p w14:paraId="085347C5" w14:textId="77777777" w:rsidR="00E9739A" w:rsidRPr="00177AF6" w:rsidRDefault="00E9739A" w:rsidP="00E9739A">
      <w:pPr>
        <w:spacing w:after="0" w:line="240" w:lineRule="auto"/>
        <w:rPr>
          <w:rFonts w:ascii="Arial" w:eastAsia="Times New Roman" w:hAnsi="Arial" w:cs="Arial"/>
          <w:bCs/>
          <w:sz w:val="16"/>
          <w:szCs w:val="16"/>
        </w:rPr>
      </w:pPr>
    </w:p>
    <w:p w14:paraId="35D17E1A" w14:textId="6393F361" w:rsidR="00E9739A" w:rsidRDefault="00E9739A" w:rsidP="00E9739A">
      <w:pPr>
        <w:numPr>
          <w:ilvl w:val="0"/>
          <w:numId w:val="1"/>
        </w:numPr>
        <w:spacing w:after="0" w:line="240" w:lineRule="auto"/>
        <w:contextualSpacing/>
        <w:rPr>
          <w:rFonts w:ascii="Arial" w:eastAsia="Times New Roman" w:hAnsi="Arial" w:cs="Arial"/>
          <w:bCs/>
          <w:sz w:val="24"/>
          <w:szCs w:val="24"/>
        </w:rPr>
      </w:pPr>
      <w:r w:rsidRPr="00E9739A">
        <w:rPr>
          <w:rFonts w:ascii="Arial" w:eastAsia="Times New Roman" w:hAnsi="Arial" w:cs="Arial"/>
          <w:bCs/>
          <w:sz w:val="24"/>
          <w:szCs w:val="24"/>
        </w:rPr>
        <w:t xml:space="preserve"> Approval of Codification of Local Laws</w:t>
      </w:r>
    </w:p>
    <w:p w14:paraId="3DECAB80" w14:textId="77777777" w:rsidR="001329C1" w:rsidRPr="001329C1" w:rsidRDefault="001329C1" w:rsidP="001329C1">
      <w:pPr>
        <w:spacing w:after="0" w:line="240" w:lineRule="auto"/>
        <w:ind w:left="1080"/>
        <w:contextualSpacing/>
        <w:rPr>
          <w:rFonts w:ascii="Arial" w:eastAsia="Times New Roman" w:hAnsi="Arial" w:cs="Arial"/>
          <w:bCs/>
          <w:sz w:val="24"/>
          <w:szCs w:val="24"/>
        </w:rPr>
      </w:pPr>
    </w:p>
    <w:p w14:paraId="40DF813D" w14:textId="77777777" w:rsidR="00E9739A" w:rsidRPr="00E9739A" w:rsidRDefault="00E9739A" w:rsidP="00E9739A">
      <w:pPr>
        <w:tabs>
          <w:tab w:val="left" w:pos="360"/>
          <w:tab w:val="left" w:pos="720"/>
          <w:tab w:val="left" w:pos="1080"/>
        </w:tabs>
        <w:spacing w:after="0" w:line="240" w:lineRule="auto"/>
        <w:jc w:val="center"/>
        <w:rPr>
          <w:rFonts w:ascii="Arial" w:eastAsia="Times New Roman" w:hAnsi="Arial" w:cs="Arial"/>
          <w:b/>
          <w:sz w:val="24"/>
          <w:szCs w:val="24"/>
        </w:rPr>
      </w:pPr>
      <w:r w:rsidRPr="00E9739A">
        <w:rPr>
          <w:rFonts w:ascii="Arial" w:eastAsia="Times New Roman" w:hAnsi="Arial" w:cs="Arial"/>
          <w:b/>
          <w:sz w:val="24"/>
          <w:szCs w:val="24"/>
        </w:rPr>
        <w:t>R-210-20</w:t>
      </w:r>
      <w:r w:rsidRPr="00E9739A">
        <w:rPr>
          <w:rFonts w:ascii="Arial" w:eastAsia="Times New Roman" w:hAnsi="Arial" w:cs="Arial"/>
          <w:b/>
          <w:sz w:val="24"/>
          <w:szCs w:val="24"/>
        </w:rPr>
        <w:tab/>
        <w:t>TOWN OF LAFAYETTE</w:t>
      </w:r>
    </w:p>
    <w:p w14:paraId="596DDA2C" w14:textId="77777777" w:rsidR="00E9739A" w:rsidRPr="00E9739A" w:rsidRDefault="00E9739A" w:rsidP="00E9739A">
      <w:pPr>
        <w:tabs>
          <w:tab w:val="left" w:pos="360"/>
          <w:tab w:val="left" w:pos="720"/>
          <w:tab w:val="left" w:pos="1080"/>
        </w:tabs>
        <w:spacing w:after="0" w:line="240" w:lineRule="auto"/>
        <w:jc w:val="center"/>
        <w:rPr>
          <w:rFonts w:ascii="Arial" w:eastAsia="Times New Roman" w:hAnsi="Arial" w:cs="Arial"/>
          <w:b/>
          <w:sz w:val="24"/>
          <w:szCs w:val="24"/>
        </w:rPr>
      </w:pPr>
    </w:p>
    <w:p w14:paraId="6657C218" w14:textId="77777777" w:rsidR="00E9739A" w:rsidRPr="00E9739A" w:rsidRDefault="00E9739A" w:rsidP="00E9739A">
      <w:pPr>
        <w:tabs>
          <w:tab w:val="left" w:pos="360"/>
          <w:tab w:val="left" w:pos="720"/>
          <w:tab w:val="left" w:pos="1080"/>
        </w:tabs>
        <w:spacing w:after="0" w:line="240" w:lineRule="auto"/>
        <w:jc w:val="center"/>
        <w:rPr>
          <w:rFonts w:ascii="Arial" w:eastAsia="Times New Roman" w:hAnsi="Arial" w:cs="Arial"/>
          <w:sz w:val="24"/>
          <w:szCs w:val="24"/>
        </w:rPr>
      </w:pPr>
      <w:r w:rsidRPr="00E9739A">
        <w:rPr>
          <w:rFonts w:ascii="Arial" w:eastAsia="Times New Roman" w:hAnsi="Arial" w:cs="Arial"/>
          <w:b/>
          <w:sz w:val="24"/>
          <w:szCs w:val="24"/>
        </w:rPr>
        <w:t>RESOLUTION TO ENACT LOCAL LAW NO. 2-2020</w:t>
      </w:r>
    </w:p>
    <w:p w14:paraId="4FBDF313"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4523105F"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WHEREAS a public hearing was held the 8</w:t>
      </w:r>
      <w:r w:rsidRPr="00E9739A">
        <w:rPr>
          <w:rFonts w:ascii="Arial" w:eastAsia="Times New Roman" w:hAnsi="Arial" w:cs="Arial"/>
          <w:sz w:val="24"/>
          <w:szCs w:val="24"/>
          <w:vertAlign w:val="superscript"/>
        </w:rPr>
        <w:t>th</w:t>
      </w:r>
      <w:r w:rsidRPr="00E9739A">
        <w:rPr>
          <w:rFonts w:ascii="Arial" w:eastAsia="Times New Roman" w:hAnsi="Arial" w:cs="Arial"/>
          <w:sz w:val="24"/>
          <w:szCs w:val="24"/>
        </w:rPr>
        <w:t xml:space="preserve"> day of </w:t>
      </w:r>
      <w:proofErr w:type="gramStart"/>
      <w:r w:rsidRPr="00E9739A">
        <w:rPr>
          <w:rFonts w:ascii="Arial" w:eastAsia="Times New Roman" w:hAnsi="Arial" w:cs="Arial"/>
          <w:sz w:val="24"/>
          <w:szCs w:val="24"/>
        </w:rPr>
        <w:t>December,</w:t>
      </w:r>
      <w:proofErr w:type="gramEnd"/>
      <w:r w:rsidRPr="00E9739A">
        <w:rPr>
          <w:rFonts w:ascii="Arial" w:eastAsia="Times New Roman" w:hAnsi="Arial" w:cs="Arial"/>
          <w:sz w:val="24"/>
          <w:szCs w:val="24"/>
        </w:rPr>
        <w:t xml:space="preserve"> 2020 by the Town Board of the Town of LaFayette, notice of which was given as required by the Municipal Home Rule Law, the Open Meetings Law and the Town Law of the State of New York;</w:t>
      </w:r>
    </w:p>
    <w:p w14:paraId="6D37D8A3"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127ED409"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269929A0"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WHEREAS at said public hearing the Town Board considered the enactment of proposed Local Law No. 2-2020, entitled A LOCAL LAW TO PROVIDE FOR THE CODIFICATION OF THE LOCAL LAWS, ORDINANCES AND CERTAIN RESOLUTIONS OF THE TOWN OF LAFAYETTE INTO A MUNICIPAL CODE TO BE DESIGNATED THE “CODE OF THE TOWN OF LAFAYETTE; and</w:t>
      </w:r>
    </w:p>
    <w:p w14:paraId="5CDE961F"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62320989"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34A4CAA6"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WHEREAS all interested persons were given an opportunity to be heard with respect to the enactment of said local </w:t>
      </w:r>
      <w:proofErr w:type="gramStart"/>
      <w:r w:rsidRPr="00E9739A">
        <w:rPr>
          <w:rFonts w:ascii="Arial" w:eastAsia="Times New Roman" w:hAnsi="Arial" w:cs="Arial"/>
          <w:sz w:val="24"/>
          <w:szCs w:val="24"/>
        </w:rPr>
        <w:t>law;</w:t>
      </w:r>
      <w:proofErr w:type="gramEnd"/>
    </w:p>
    <w:p w14:paraId="30FF2224"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46CD7EC4"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54850E2D"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NOW, THEREFORE, BE IT RESOLVED, that Local Law No. 2-2020 be enacted as follows:</w:t>
      </w:r>
    </w:p>
    <w:p w14:paraId="0F7DC08C"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p>
    <w:p w14:paraId="6650796C"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 LOCAL LAW TO PROVIDE FOR THE CODIFICATION OF THE LOCAL LAWS, ORDINANCES AND CERTAIN RESOLUTIONS OF THE TOWN OF LAFAYETTE INTO A MUNICIPAL CODE TO BE DESIGNATED THE “CODE OF THE TOWN OF LAFAYETTE”</w:t>
      </w:r>
    </w:p>
    <w:p w14:paraId="384F17C6"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4D4FE437"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This local law:</w:t>
      </w:r>
    </w:p>
    <w:p w14:paraId="0CF2F14B" w14:textId="77777777" w:rsidR="00E9739A" w:rsidRPr="00E9739A" w:rsidRDefault="00E9739A" w:rsidP="00E9739A">
      <w:pPr>
        <w:tabs>
          <w:tab w:val="left" w:pos="360"/>
          <w:tab w:val="left" w:pos="720"/>
          <w:tab w:val="left" w:pos="1080"/>
        </w:tabs>
        <w:spacing w:after="0" w:line="240" w:lineRule="auto"/>
        <w:jc w:val="both"/>
        <w:rPr>
          <w:rFonts w:ascii="Arial" w:eastAsia="Times New Roman" w:hAnsi="Arial" w:cs="Arial"/>
          <w:sz w:val="24"/>
          <w:szCs w:val="24"/>
        </w:rPr>
      </w:pPr>
    </w:p>
    <w:p w14:paraId="5F1F7F85"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w:t>
      </w:r>
      <w:r w:rsidRPr="00E9739A">
        <w:rPr>
          <w:rFonts w:ascii="Arial" w:eastAsia="Times New Roman" w:hAnsi="Arial" w:cs="Arial"/>
          <w:sz w:val="24"/>
          <w:szCs w:val="24"/>
        </w:rPr>
        <w:tab/>
        <w:t>States the legislative intent of the Town Board in adopting the Code.</w:t>
      </w:r>
    </w:p>
    <w:p w14:paraId="566BF0C6"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0600C582"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(2)</w:t>
      </w:r>
      <w:r w:rsidRPr="00E9739A">
        <w:rPr>
          <w:rFonts w:ascii="Arial" w:eastAsia="Times New Roman" w:hAnsi="Arial" w:cs="Arial"/>
          <w:sz w:val="24"/>
          <w:szCs w:val="24"/>
        </w:rPr>
        <w:tab/>
        <w:t xml:space="preserve">Provides for the designation of the local laws, </w:t>
      </w:r>
      <w:proofErr w:type="gramStart"/>
      <w:r w:rsidRPr="00E9739A">
        <w:rPr>
          <w:rFonts w:ascii="Arial" w:eastAsia="Times New Roman" w:hAnsi="Arial" w:cs="Arial"/>
          <w:sz w:val="24"/>
          <w:szCs w:val="24"/>
        </w:rPr>
        <w:t>ordinances</w:t>
      </w:r>
      <w:proofErr w:type="gramEnd"/>
      <w:r w:rsidRPr="00E9739A">
        <w:rPr>
          <w:rFonts w:ascii="Arial" w:eastAsia="Times New Roman" w:hAnsi="Arial" w:cs="Arial"/>
          <w:sz w:val="24"/>
          <w:szCs w:val="24"/>
        </w:rPr>
        <w:t xml:space="preserve"> and certain resolutions of the Town of LaFayette as the “Code of the Town of LaFayette.”</w:t>
      </w:r>
    </w:p>
    <w:p w14:paraId="66A5BD14"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7F539296"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(3)</w:t>
      </w:r>
      <w:r w:rsidRPr="00E9739A">
        <w:rPr>
          <w:rFonts w:ascii="Arial" w:eastAsia="Times New Roman" w:hAnsi="Arial" w:cs="Arial"/>
          <w:sz w:val="24"/>
          <w:szCs w:val="24"/>
        </w:rPr>
        <w:tab/>
        <w:t>Repeals local laws and ordinances of a general and permanent nature not included in the Code, except as provided.</w:t>
      </w:r>
    </w:p>
    <w:p w14:paraId="442B7B07"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531BA32B"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(4)</w:t>
      </w:r>
      <w:r w:rsidRPr="00E9739A">
        <w:rPr>
          <w:rFonts w:ascii="Arial" w:eastAsia="Times New Roman" w:hAnsi="Arial" w:cs="Arial"/>
          <w:sz w:val="24"/>
          <w:szCs w:val="24"/>
        </w:rPr>
        <w:tab/>
        <w:t>Saves from repeal certain local laws and ordinances and designates certain matters not affected by repeal.</w:t>
      </w:r>
    </w:p>
    <w:p w14:paraId="664F8A7A"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14804CB4"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(5)</w:t>
      </w:r>
      <w:r w:rsidRPr="00E9739A">
        <w:rPr>
          <w:rFonts w:ascii="Arial" w:eastAsia="Times New Roman" w:hAnsi="Arial" w:cs="Arial"/>
          <w:sz w:val="24"/>
          <w:szCs w:val="24"/>
        </w:rPr>
        <w:tab/>
        <w:t>Retains the meaning and intent of previously adopted legislation.</w:t>
      </w:r>
    </w:p>
    <w:p w14:paraId="190B5BD3"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63CE7D99"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(6)</w:t>
      </w:r>
      <w:r w:rsidRPr="00E9739A">
        <w:rPr>
          <w:rFonts w:ascii="Arial" w:eastAsia="Times New Roman" w:hAnsi="Arial" w:cs="Arial"/>
          <w:sz w:val="24"/>
          <w:szCs w:val="24"/>
        </w:rPr>
        <w:tab/>
        <w:t>Provides for the filing of a copy of the Code in the Town Clerk's office.</w:t>
      </w:r>
    </w:p>
    <w:p w14:paraId="03B54F85"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5DB85B3C"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(7)</w:t>
      </w:r>
      <w:r w:rsidRPr="00E9739A">
        <w:rPr>
          <w:rFonts w:ascii="Arial" w:eastAsia="Times New Roman" w:hAnsi="Arial" w:cs="Arial"/>
          <w:sz w:val="24"/>
          <w:szCs w:val="24"/>
        </w:rPr>
        <w:tab/>
        <w:t>Provides for certain changes in or additions to the Code.</w:t>
      </w:r>
    </w:p>
    <w:p w14:paraId="0490F64D"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484591DB"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(8)</w:t>
      </w:r>
      <w:r w:rsidRPr="00E9739A">
        <w:rPr>
          <w:rFonts w:ascii="Arial" w:eastAsia="Times New Roman" w:hAnsi="Arial" w:cs="Arial"/>
          <w:sz w:val="24"/>
          <w:szCs w:val="24"/>
        </w:rPr>
        <w:tab/>
        <w:t xml:space="preserve">Prescribes the </w:t>
      </w:r>
      <w:proofErr w:type="gramStart"/>
      <w:r w:rsidRPr="00E9739A">
        <w:rPr>
          <w:rFonts w:ascii="Arial" w:eastAsia="Times New Roman" w:hAnsi="Arial" w:cs="Arial"/>
          <w:sz w:val="24"/>
          <w:szCs w:val="24"/>
        </w:rPr>
        <w:t>manner in which</w:t>
      </w:r>
      <w:proofErr w:type="gramEnd"/>
      <w:r w:rsidRPr="00E9739A">
        <w:rPr>
          <w:rFonts w:ascii="Arial" w:eastAsia="Times New Roman" w:hAnsi="Arial" w:cs="Arial"/>
          <w:sz w:val="24"/>
          <w:szCs w:val="24"/>
        </w:rPr>
        <w:t xml:space="preserve"> amendments and new legislation are to be incorporated into the Code.</w:t>
      </w:r>
    </w:p>
    <w:p w14:paraId="2FF96D01"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0ED78F2A" w14:textId="7901B232"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(9)</w:t>
      </w:r>
      <w:r w:rsidRPr="00E9739A">
        <w:rPr>
          <w:rFonts w:ascii="Arial" w:eastAsia="Times New Roman" w:hAnsi="Arial" w:cs="Arial"/>
          <w:sz w:val="24"/>
          <w:szCs w:val="24"/>
        </w:rPr>
        <w:tab/>
        <w:t xml:space="preserve">Requires that Code books be kept </w:t>
      </w:r>
      <w:r w:rsidR="00857BF2" w:rsidRPr="00E9739A">
        <w:rPr>
          <w:rFonts w:ascii="Arial" w:eastAsia="Times New Roman" w:hAnsi="Arial" w:cs="Arial"/>
          <w:sz w:val="24"/>
          <w:szCs w:val="24"/>
        </w:rPr>
        <w:t>up to date</w:t>
      </w:r>
      <w:r w:rsidRPr="00E9739A">
        <w:rPr>
          <w:rFonts w:ascii="Arial" w:eastAsia="Times New Roman" w:hAnsi="Arial" w:cs="Arial"/>
          <w:sz w:val="24"/>
          <w:szCs w:val="24"/>
        </w:rPr>
        <w:t>.</w:t>
      </w:r>
    </w:p>
    <w:p w14:paraId="7E9C02E3"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4227CD5A"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(10)</w:t>
      </w:r>
      <w:r w:rsidRPr="00E9739A">
        <w:rPr>
          <w:rFonts w:ascii="Arial" w:eastAsia="Times New Roman" w:hAnsi="Arial" w:cs="Arial"/>
          <w:sz w:val="24"/>
          <w:szCs w:val="24"/>
        </w:rPr>
        <w:tab/>
        <w:t>Provides for the sale of Code books by the Town and the supplementation thereof.</w:t>
      </w:r>
    </w:p>
    <w:p w14:paraId="0BFDDE86"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254E7294"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(11)</w:t>
      </w:r>
      <w:r w:rsidRPr="00E9739A">
        <w:rPr>
          <w:rFonts w:ascii="Arial" w:eastAsia="Times New Roman" w:hAnsi="Arial" w:cs="Arial"/>
          <w:sz w:val="24"/>
          <w:szCs w:val="24"/>
        </w:rPr>
        <w:tab/>
        <w:t>Prohibits tampering with Code books, with offenses punishable by a fine of not more than $250 or by imprisonment for not more than 15 days, or both.</w:t>
      </w:r>
    </w:p>
    <w:p w14:paraId="4D8E5E93"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69CEF9D4"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(12)</w:t>
      </w:r>
      <w:r w:rsidRPr="00E9739A">
        <w:rPr>
          <w:rFonts w:ascii="Arial" w:eastAsia="Times New Roman" w:hAnsi="Arial" w:cs="Arial"/>
          <w:sz w:val="24"/>
          <w:szCs w:val="24"/>
        </w:rPr>
        <w:tab/>
        <w:t>Establishes severability provisions with respect to the Code generally.</w:t>
      </w:r>
    </w:p>
    <w:p w14:paraId="44531E58"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43BFF820"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(13)</w:t>
      </w:r>
      <w:r w:rsidRPr="00E9739A">
        <w:rPr>
          <w:rFonts w:ascii="Arial" w:eastAsia="Times New Roman" w:hAnsi="Arial" w:cs="Arial"/>
          <w:sz w:val="24"/>
          <w:szCs w:val="24"/>
        </w:rPr>
        <w:tab/>
        <w:t>Provides that the local law will be included in the Code as Chapter 1, Article I.</w:t>
      </w:r>
    </w:p>
    <w:p w14:paraId="369EBB84"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p>
    <w:p w14:paraId="028C9345" w14:textId="77777777" w:rsidR="00E9739A" w:rsidRPr="00E9739A" w:rsidRDefault="00E9739A" w:rsidP="00E9739A">
      <w:pPr>
        <w:tabs>
          <w:tab w:val="left" w:pos="360"/>
          <w:tab w:val="left" w:pos="1080"/>
        </w:tabs>
        <w:spacing w:after="0" w:line="240" w:lineRule="auto"/>
        <w:ind w:left="1080" w:hanging="1080"/>
        <w:jc w:val="both"/>
        <w:rPr>
          <w:rFonts w:ascii="Arial" w:eastAsia="Times New Roman" w:hAnsi="Arial" w:cs="Arial"/>
          <w:sz w:val="24"/>
          <w:szCs w:val="24"/>
        </w:rPr>
      </w:pPr>
      <w:r w:rsidRPr="00E9739A">
        <w:rPr>
          <w:rFonts w:ascii="Arial" w:eastAsia="Times New Roman" w:hAnsi="Arial" w:cs="Arial"/>
          <w:sz w:val="24"/>
          <w:szCs w:val="24"/>
        </w:rPr>
        <w:tab/>
        <w:t>(14)</w:t>
      </w:r>
      <w:r w:rsidRPr="00E9739A">
        <w:rPr>
          <w:rFonts w:ascii="Arial" w:eastAsia="Times New Roman" w:hAnsi="Arial" w:cs="Arial"/>
          <w:sz w:val="24"/>
          <w:szCs w:val="24"/>
        </w:rPr>
        <w:tab/>
        <w:t>Adopts the “Code of the Town of LaFayette,” the Table of Contents of which is as follows:</w:t>
      </w:r>
    </w:p>
    <w:p w14:paraId="65FA6926"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p>
    <w:p w14:paraId="52A0C1A7" w14:textId="77777777" w:rsidR="00E9739A" w:rsidRPr="00E9739A" w:rsidRDefault="00E9739A" w:rsidP="00E9739A">
      <w:pPr>
        <w:tabs>
          <w:tab w:val="left" w:pos="360"/>
          <w:tab w:val="left" w:pos="720"/>
          <w:tab w:val="left" w:pos="1080"/>
        </w:tabs>
        <w:spacing w:after="0" w:line="240" w:lineRule="auto"/>
        <w:jc w:val="center"/>
        <w:rPr>
          <w:rFonts w:ascii="Arial" w:eastAsia="Times New Roman" w:hAnsi="Arial" w:cs="Arial"/>
          <w:b/>
          <w:sz w:val="24"/>
          <w:szCs w:val="24"/>
        </w:rPr>
      </w:pPr>
      <w:r w:rsidRPr="00E9739A">
        <w:rPr>
          <w:rFonts w:ascii="Arial" w:eastAsia="Times New Roman" w:hAnsi="Arial" w:cs="Arial"/>
          <w:b/>
          <w:sz w:val="24"/>
          <w:szCs w:val="24"/>
        </w:rPr>
        <w:t>TABLE OF CONTENTS</w:t>
      </w:r>
    </w:p>
    <w:p w14:paraId="7C321542" w14:textId="77777777" w:rsidR="00E9739A" w:rsidRPr="00E9739A" w:rsidRDefault="00E9739A" w:rsidP="00E9739A">
      <w:pPr>
        <w:keepNext/>
        <w:spacing w:before="240" w:after="240" w:line="240" w:lineRule="auto"/>
        <w:ind w:left="180" w:hanging="180"/>
        <w:rPr>
          <w:rFonts w:ascii="Times New Roman" w:eastAsia="Times New Roman" w:hAnsi="Times New Roman" w:cs="Times New Roman"/>
          <w:b/>
          <w:smallCaps/>
          <w:sz w:val="28"/>
          <w:szCs w:val="20"/>
        </w:rPr>
      </w:pPr>
      <w:r w:rsidRPr="00E9739A">
        <w:rPr>
          <w:rFonts w:ascii="Times New Roman" w:eastAsia="Times New Roman" w:hAnsi="Times New Roman" w:cs="Times New Roman"/>
          <w:b/>
          <w:smallCaps/>
          <w:sz w:val="28"/>
          <w:szCs w:val="20"/>
        </w:rPr>
        <w:t>Part I: Administrative Legislation</w:t>
      </w:r>
    </w:p>
    <w:p w14:paraId="28666CE7"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w:t>
      </w:r>
      <w:r w:rsidRPr="00E9739A">
        <w:rPr>
          <w:rFonts w:ascii="Times New Roman" w:eastAsia="Times New Roman" w:hAnsi="Times New Roman" w:cs="Times New Roman"/>
          <w:szCs w:val="20"/>
        </w:rPr>
        <w:tab/>
        <w:t>General Provisions</w:t>
      </w:r>
    </w:p>
    <w:p w14:paraId="7C6CB15B"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bookmarkStart w:id="0" w:name="tocdata"/>
      <w:bookmarkEnd w:id="0"/>
      <w:r w:rsidRPr="00E9739A">
        <w:rPr>
          <w:rFonts w:ascii="Times New Roman" w:eastAsia="Times New Roman" w:hAnsi="Times New Roman" w:cs="Times New Roman"/>
          <w:szCs w:val="20"/>
        </w:rPr>
        <w:t>7.</w:t>
      </w:r>
      <w:r w:rsidRPr="00E9739A">
        <w:rPr>
          <w:rFonts w:ascii="Times New Roman" w:eastAsia="Times New Roman" w:hAnsi="Times New Roman" w:cs="Times New Roman"/>
          <w:szCs w:val="20"/>
        </w:rPr>
        <w:tab/>
        <w:t>Appearance Tickets</w:t>
      </w:r>
    </w:p>
    <w:p w14:paraId="70DCEF49"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15.</w:t>
      </w:r>
      <w:r w:rsidRPr="00E9739A">
        <w:rPr>
          <w:rFonts w:ascii="Times New Roman" w:eastAsia="Times New Roman" w:hAnsi="Times New Roman" w:cs="Times New Roman"/>
          <w:szCs w:val="20"/>
        </w:rPr>
        <w:tab/>
        <w:t>Conservation Commission</w:t>
      </w:r>
    </w:p>
    <w:p w14:paraId="66D4ADD7"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19.</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Continuity of Government</w:t>
      </w:r>
    </w:p>
    <w:p w14:paraId="081E07B8"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30.</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Defense and Indemnification</w:t>
      </w:r>
    </w:p>
    <w:p w14:paraId="031AE5EE"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36.</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Enforcement Actions</w:t>
      </w:r>
    </w:p>
    <w:p w14:paraId="39F384E6"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38.</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Ethics</w:t>
      </w:r>
    </w:p>
    <w:p w14:paraId="4E3E3031"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61.</w:t>
      </w:r>
      <w:r w:rsidRPr="00E9739A">
        <w:rPr>
          <w:rFonts w:ascii="Times New Roman" w:eastAsia="Times New Roman" w:hAnsi="Times New Roman" w:cs="Times New Roman"/>
          <w:szCs w:val="20"/>
        </w:rPr>
        <w:tab/>
        <w:t>Notification of Information Security Breaches</w:t>
      </w:r>
    </w:p>
    <w:p w14:paraId="42CBA0F7"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66.</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Officers and Employees</w:t>
      </w:r>
    </w:p>
    <w:p w14:paraId="18EB036B"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84.</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Records Retention</w:t>
      </w:r>
    </w:p>
    <w:p w14:paraId="0AEED1A1" w14:textId="77777777" w:rsidR="00E9739A" w:rsidRPr="00E9739A" w:rsidRDefault="00E9739A" w:rsidP="00E9739A">
      <w:pPr>
        <w:keepNext/>
        <w:spacing w:before="240" w:after="240" w:line="240" w:lineRule="auto"/>
        <w:ind w:left="180" w:hanging="180"/>
        <w:rPr>
          <w:rFonts w:ascii="Times New Roman" w:eastAsia="Times New Roman" w:hAnsi="Times New Roman" w:cs="Times New Roman"/>
          <w:b/>
          <w:smallCaps/>
          <w:sz w:val="28"/>
          <w:szCs w:val="20"/>
        </w:rPr>
      </w:pPr>
      <w:r w:rsidRPr="00E9739A">
        <w:rPr>
          <w:rFonts w:ascii="Times New Roman" w:eastAsia="Times New Roman" w:hAnsi="Times New Roman" w:cs="Times New Roman"/>
          <w:b/>
          <w:smallCaps/>
          <w:sz w:val="28"/>
          <w:szCs w:val="20"/>
        </w:rPr>
        <w:t>Part II: General Legislation</w:t>
      </w:r>
    </w:p>
    <w:p w14:paraId="06ECB1FB"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105.</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Assemblies, Public</w:t>
      </w:r>
    </w:p>
    <w:p w14:paraId="4174AF45"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111.</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Bingo and Games of Chance</w:t>
      </w:r>
    </w:p>
    <w:p w14:paraId="3474AFAD"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116.</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Building Code Administration and Enforcement</w:t>
      </w:r>
    </w:p>
    <w:p w14:paraId="7B844FDE"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120.</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Buildings, Unsafe</w:t>
      </w:r>
    </w:p>
    <w:p w14:paraId="1DF8F78E"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128.</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Circuses, Carnivals and Exhibitions</w:t>
      </w:r>
    </w:p>
    <w:p w14:paraId="733DB875"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137.</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Dogs</w:t>
      </w:r>
    </w:p>
    <w:p w14:paraId="21DA5159"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142.</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Drug-Free School Zones</w:t>
      </w:r>
    </w:p>
    <w:p w14:paraId="4F6F8C16"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149.</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Electrical Inspections</w:t>
      </w:r>
    </w:p>
    <w:p w14:paraId="055E1025"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153.</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Environmental Quality Review</w:t>
      </w:r>
    </w:p>
    <w:p w14:paraId="049E215A" w14:textId="77777777" w:rsidR="00E9739A" w:rsidRPr="00E9739A" w:rsidRDefault="00E9739A" w:rsidP="00E9739A">
      <w:pPr>
        <w:keepNext/>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160.</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Fees</w:t>
      </w:r>
    </w:p>
    <w:p w14:paraId="41723F3B"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165.</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Flood Damage Prevention</w:t>
      </w:r>
    </w:p>
    <w:p w14:paraId="56F0837D"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174.</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Highway Specifications</w:t>
      </w:r>
    </w:p>
    <w:p w14:paraId="63F13012"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181.</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Junkyards</w:t>
      </w:r>
    </w:p>
    <w:p w14:paraId="36CDFE54"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188.</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Littering</w:t>
      </w:r>
    </w:p>
    <w:p w14:paraId="17A2A38D"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194.</w:t>
      </w:r>
      <w:r w:rsidRPr="00E9739A">
        <w:rPr>
          <w:rFonts w:ascii="Times New Roman" w:eastAsia="Times New Roman" w:hAnsi="Times New Roman" w:cs="Times New Roman"/>
          <w:szCs w:val="20"/>
        </w:rPr>
        <w:tab/>
        <w:t>Noise</w:t>
      </w:r>
    </w:p>
    <w:p w14:paraId="55691331"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196.</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Notification of Defects</w:t>
      </w:r>
    </w:p>
    <w:p w14:paraId="3B1216C4"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202.</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Peddling and Soliciting</w:t>
      </w:r>
    </w:p>
    <w:p w14:paraId="4000407C"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206.</w:t>
      </w:r>
      <w:r w:rsidRPr="00E9739A">
        <w:rPr>
          <w:rFonts w:ascii="Times New Roman" w:eastAsia="Times New Roman" w:hAnsi="Times New Roman" w:cs="Times New Roman"/>
          <w:szCs w:val="20"/>
        </w:rPr>
        <w:tab/>
        <w:t>Property Maintenance</w:t>
      </w:r>
    </w:p>
    <w:p w14:paraId="64B6A25F"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lastRenderedPageBreak/>
        <w:t>217.</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Sewers</w:t>
      </w:r>
    </w:p>
    <w:p w14:paraId="4D8001BC"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223.</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Snowmobiles</w:t>
      </w:r>
    </w:p>
    <w:p w14:paraId="42CF605D"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228.</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Solid Waste</w:t>
      </w:r>
    </w:p>
    <w:p w14:paraId="28B0AC2C"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234.</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Stormwater Management and Erosion and Sediment Control</w:t>
      </w:r>
    </w:p>
    <w:p w14:paraId="1CC9EC67"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240.</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Subdivision of Land</w:t>
      </w:r>
    </w:p>
    <w:p w14:paraId="097EEBC9"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245.</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Taxation</w:t>
      </w:r>
    </w:p>
    <w:p w14:paraId="6528329E"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249.</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Towers, Antennas and Mobile Service Facilities</w:t>
      </w:r>
    </w:p>
    <w:p w14:paraId="522AC4DE"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256.</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Vehicles and Traffic</w:t>
      </w:r>
    </w:p>
    <w:p w14:paraId="4DCF60F3"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264.</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Vehicles, Racing of</w:t>
      </w:r>
    </w:p>
    <w:p w14:paraId="27C71E20" w14:textId="77777777" w:rsidR="00E9739A" w:rsidRPr="00E9739A" w:rsidRDefault="00E9739A" w:rsidP="00E9739A">
      <w:pPr>
        <w:tabs>
          <w:tab w:val="left" w:pos="720"/>
          <w:tab w:val="right" w:leader="dot" w:pos="8640"/>
        </w:tabs>
        <w:spacing w:after="120" w:line="240" w:lineRule="auto"/>
        <w:ind w:left="720" w:hanging="720"/>
        <w:rPr>
          <w:rFonts w:ascii="Times New Roman" w:eastAsia="Times New Roman" w:hAnsi="Times New Roman" w:cs="Times New Roman"/>
          <w:szCs w:val="20"/>
        </w:rPr>
      </w:pPr>
      <w:r w:rsidRPr="00E9739A">
        <w:rPr>
          <w:rFonts w:ascii="Times New Roman" w:eastAsia="Times New Roman" w:hAnsi="Times New Roman" w:cs="Times New Roman"/>
          <w:szCs w:val="20"/>
        </w:rPr>
        <w:t>290.</w:t>
      </w:r>
      <w:r w:rsidRPr="00E9739A">
        <w:rPr>
          <w:rFonts w:ascii="Times New Roman" w:eastAsia="Times New Roman" w:hAnsi="Times New Roman" w:cs="Times New Roman"/>
          <w:szCs w:val="20"/>
        </w:rPr>
        <w:tab/>
      </w:r>
      <w:r w:rsidRPr="00E9739A">
        <w:rPr>
          <w:rFonts w:ascii="Times New Roman" w:eastAsia="Times New Roman" w:hAnsi="Times New Roman" w:cs="Times New Roman"/>
        </w:rPr>
        <w:t>Zoning</w:t>
      </w:r>
    </w:p>
    <w:p w14:paraId="1CDB6EEB" w14:textId="77777777" w:rsidR="00E9739A" w:rsidRPr="00177AF6" w:rsidRDefault="00E9739A" w:rsidP="00E9739A">
      <w:pPr>
        <w:tabs>
          <w:tab w:val="left" w:pos="360"/>
          <w:tab w:val="left" w:pos="720"/>
          <w:tab w:val="left" w:pos="1080"/>
        </w:tabs>
        <w:spacing w:after="0" w:line="240" w:lineRule="auto"/>
        <w:rPr>
          <w:rFonts w:ascii="Arial" w:eastAsia="Times New Roman" w:hAnsi="Arial" w:cs="Arial"/>
          <w:sz w:val="16"/>
          <w:szCs w:val="16"/>
        </w:rPr>
      </w:pPr>
    </w:p>
    <w:p w14:paraId="293AF72D" w14:textId="265CB680"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1329C1">
        <w:rPr>
          <w:rFonts w:ascii="Arial" w:eastAsia="Times New Roman" w:hAnsi="Arial" w:cs="Arial"/>
          <w:b/>
          <w:sz w:val="24"/>
          <w:szCs w:val="24"/>
        </w:rPr>
        <w:t>0</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McConnell moved and Councilor Zajac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above resolution to enact Local Law 2-2020. Motion carried 5 - 0.</w:t>
      </w:r>
      <w:r w:rsidRPr="00E9739A">
        <w:rPr>
          <w:rFonts w:ascii="Arial" w:eastAsia="Times New Roman" w:hAnsi="Arial" w:cs="Arial"/>
          <w:b/>
          <w:sz w:val="24"/>
          <w:szCs w:val="24"/>
        </w:rPr>
        <w:tab/>
      </w:r>
    </w:p>
    <w:p w14:paraId="56294FF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09ED8FA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79AD844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0B7E2D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79855C1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C2ADB5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32D4B2E" w14:textId="77777777" w:rsidR="00E9739A" w:rsidRPr="00FE3A5F" w:rsidRDefault="00E9739A" w:rsidP="00E9739A">
      <w:pPr>
        <w:tabs>
          <w:tab w:val="left" w:pos="360"/>
          <w:tab w:val="left" w:pos="720"/>
          <w:tab w:val="left" w:pos="1080"/>
        </w:tabs>
        <w:spacing w:after="0" w:line="240" w:lineRule="auto"/>
        <w:jc w:val="center"/>
        <w:rPr>
          <w:rFonts w:ascii="Arial" w:eastAsia="Times New Roman" w:hAnsi="Arial" w:cs="Arial"/>
          <w:b/>
          <w:sz w:val="16"/>
          <w:szCs w:val="16"/>
        </w:rPr>
      </w:pPr>
    </w:p>
    <w:p w14:paraId="5BAA14DA"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r w:rsidRPr="00E9739A">
        <w:rPr>
          <w:rFonts w:ascii="Arial" w:eastAsia="Times New Roman" w:hAnsi="Arial" w:cs="Arial"/>
          <w:sz w:val="24"/>
          <w:szCs w:val="24"/>
        </w:rPr>
        <w:tab/>
        <w:t>B.  Shared Services Agreement/Emergency Assistance NYSDOT</w:t>
      </w:r>
    </w:p>
    <w:p w14:paraId="26EED3AD"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sz w:val="16"/>
          <w:szCs w:val="16"/>
        </w:rPr>
      </w:pPr>
    </w:p>
    <w:p w14:paraId="333B5D94" w14:textId="2020DC4D"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1</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McConnell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Dwyer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motion to approve the Annual Shared Services Agreement with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NYSDOT. Motion carried 5 - 0.</w:t>
      </w:r>
      <w:r w:rsidRPr="00E9739A">
        <w:rPr>
          <w:rFonts w:ascii="Arial" w:eastAsia="Times New Roman" w:hAnsi="Arial" w:cs="Arial"/>
          <w:b/>
          <w:sz w:val="24"/>
          <w:szCs w:val="24"/>
        </w:rPr>
        <w:tab/>
      </w:r>
    </w:p>
    <w:p w14:paraId="0781C66B" w14:textId="77777777" w:rsidR="00E9739A" w:rsidRPr="00FE3A5F" w:rsidRDefault="00E9739A" w:rsidP="00E9739A">
      <w:pPr>
        <w:spacing w:after="0" w:line="240" w:lineRule="auto"/>
        <w:rPr>
          <w:rFonts w:ascii="Arial" w:eastAsia="Times New Roman" w:hAnsi="Arial" w:cs="Arial"/>
          <w:b/>
          <w:sz w:val="16"/>
          <w:szCs w:val="16"/>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18A5AD9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2700847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59E5CB0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5FAB900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3C25D39"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27F4260"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p>
    <w:p w14:paraId="47224194"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r w:rsidRPr="00E9739A">
        <w:rPr>
          <w:rFonts w:ascii="Arial" w:eastAsia="Times New Roman" w:hAnsi="Arial" w:cs="Arial"/>
          <w:sz w:val="24"/>
          <w:szCs w:val="24"/>
        </w:rPr>
        <w:tab/>
        <w:t>C.  2-year Hauler Agreement for use of OCRRA Solid Waste Management System</w:t>
      </w:r>
    </w:p>
    <w:p w14:paraId="083AA967"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p>
    <w:p w14:paraId="4D8197B4" w14:textId="2F748CF2"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2</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motion to approve the Annual 2-year Hauler Agreement between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OCRRA Solid Waste Management System and the Town of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LaFayette. Motion carried 5 - 0.</w:t>
      </w:r>
      <w:r w:rsidRPr="00E9739A">
        <w:rPr>
          <w:rFonts w:ascii="Arial" w:eastAsia="Times New Roman" w:hAnsi="Arial" w:cs="Arial"/>
          <w:b/>
          <w:sz w:val="24"/>
          <w:szCs w:val="24"/>
        </w:rPr>
        <w:tab/>
      </w:r>
    </w:p>
    <w:p w14:paraId="7FA5B29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12C0979C"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bookmarkStart w:id="1" w:name="_Hlk58579050"/>
      <w:r w:rsidRPr="00E9739A">
        <w:rPr>
          <w:rFonts w:ascii="Arial" w:eastAsia="Times New Roman" w:hAnsi="Arial" w:cs="Arial"/>
          <w:b/>
          <w:sz w:val="24"/>
          <w:szCs w:val="24"/>
        </w:rPr>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0184E5DC"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6272E683"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6D021544"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3F6C9AB"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lastRenderedPageBreak/>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bookmarkEnd w:id="1"/>
    <w:p w14:paraId="2DA35141"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sz w:val="16"/>
          <w:szCs w:val="16"/>
        </w:rPr>
      </w:pPr>
    </w:p>
    <w:p w14:paraId="6D7103ED" w14:textId="1169310A" w:rsidR="00E9739A" w:rsidRPr="00E9739A" w:rsidRDefault="00E9739A" w:rsidP="00E9739A">
      <w:pPr>
        <w:tabs>
          <w:tab w:val="left" w:pos="360"/>
          <w:tab w:val="left" w:pos="720"/>
          <w:tab w:val="left" w:pos="1080"/>
        </w:tabs>
        <w:spacing w:after="0" w:line="240" w:lineRule="auto"/>
        <w:rPr>
          <w:rFonts w:ascii="Arial" w:eastAsia="Times New Roman" w:hAnsi="Arial" w:cs="Arial"/>
          <w:sz w:val="24"/>
          <w:szCs w:val="24"/>
        </w:rPr>
      </w:pPr>
      <w:r w:rsidRPr="00E9739A">
        <w:rPr>
          <w:rFonts w:ascii="Arial" w:eastAsia="Times New Roman" w:hAnsi="Arial" w:cs="Arial"/>
          <w:sz w:val="24"/>
          <w:szCs w:val="24"/>
        </w:rPr>
        <w:tab/>
        <w:t xml:space="preserve">D.  Association of Towns delegate &amp; alternate assignment to attend 2020 Annual </w:t>
      </w:r>
      <w:r w:rsidRPr="00E9739A">
        <w:rPr>
          <w:rFonts w:ascii="Arial" w:eastAsia="Times New Roman" w:hAnsi="Arial" w:cs="Arial"/>
          <w:sz w:val="24"/>
          <w:szCs w:val="24"/>
        </w:rPr>
        <w:tab/>
        <w:t xml:space="preserve">Business Meeting – The meeting will be a virtual meeting this year in February. </w:t>
      </w:r>
      <w:r w:rsidRPr="00E9739A">
        <w:rPr>
          <w:rFonts w:ascii="Arial" w:eastAsia="Times New Roman" w:hAnsi="Arial" w:cs="Arial"/>
          <w:sz w:val="24"/>
          <w:szCs w:val="24"/>
        </w:rPr>
        <w:tab/>
        <w:t xml:space="preserve">Supervisor Fitzpatrick will provide the </w:t>
      </w:r>
      <w:r w:rsidR="001329C1">
        <w:rPr>
          <w:rFonts w:ascii="Arial" w:eastAsia="Times New Roman" w:hAnsi="Arial" w:cs="Arial"/>
          <w:sz w:val="24"/>
          <w:szCs w:val="24"/>
        </w:rPr>
        <w:t>B</w:t>
      </w:r>
      <w:r w:rsidRPr="00E9739A">
        <w:rPr>
          <w:rFonts w:ascii="Arial" w:eastAsia="Times New Roman" w:hAnsi="Arial" w:cs="Arial"/>
          <w:sz w:val="24"/>
          <w:szCs w:val="24"/>
        </w:rPr>
        <w:t xml:space="preserve">oard with the agenda prior to the meeting as </w:t>
      </w:r>
      <w:r w:rsidRPr="00E9739A">
        <w:rPr>
          <w:rFonts w:ascii="Arial" w:eastAsia="Times New Roman" w:hAnsi="Arial" w:cs="Arial"/>
          <w:sz w:val="24"/>
          <w:szCs w:val="24"/>
        </w:rPr>
        <w:tab/>
        <w:t xml:space="preserve">he </w:t>
      </w:r>
      <w:r w:rsidRPr="00E9739A">
        <w:rPr>
          <w:rFonts w:ascii="Arial" w:eastAsia="Times New Roman" w:hAnsi="Arial" w:cs="Arial"/>
          <w:sz w:val="24"/>
          <w:szCs w:val="24"/>
        </w:rPr>
        <w:tab/>
        <w:t xml:space="preserve">has not yet received it. </w:t>
      </w:r>
    </w:p>
    <w:p w14:paraId="23B088B8"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sz w:val="16"/>
          <w:szCs w:val="16"/>
        </w:rPr>
      </w:pPr>
    </w:p>
    <w:p w14:paraId="4679CACB" w14:textId="073BBDA7"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3</w:t>
      </w:r>
      <w:r w:rsidRPr="00E9739A">
        <w:rPr>
          <w:rFonts w:ascii="Arial" w:eastAsia="Times New Roman" w:hAnsi="Arial" w:cs="Arial"/>
          <w:b/>
          <w:sz w:val="24"/>
          <w:szCs w:val="24"/>
        </w:rPr>
        <w:t>-20</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Councilor McConnell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Palmer seconded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motion to designate Supervisor Fitzpatrick as the Town of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LaFayette representative to attend the Annual Business Session of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Association of Towns and be the voting delegate and Councilor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McConnell as the alternate voting delegate for the 2021 Association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of Towns Meeting in </w:t>
      </w:r>
      <w:proofErr w:type="gramStart"/>
      <w:r w:rsidRPr="00E9739A">
        <w:rPr>
          <w:rFonts w:ascii="Arial" w:eastAsia="Times New Roman" w:hAnsi="Arial" w:cs="Arial"/>
          <w:b/>
          <w:sz w:val="24"/>
          <w:szCs w:val="24"/>
        </w:rPr>
        <w:t>February,</w:t>
      </w:r>
      <w:proofErr w:type="gramEnd"/>
      <w:r w:rsidRPr="00E9739A">
        <w:rPr>
          <w:rFonts w:ascii="Arial" w:eastAsia="Times New Roman" w:hAnsi="Arial" w:cs="Arial"/>
          <w:b/>
          <w:sz w:val="24"/>
          <w:szCs w:val="24"/>
        </w:rPr>
        <w:t xml:space="preserve"> 2021. </w:t>
      </w:r>
      <w:r w:rsidRPr="00E9739A">
        <w:rPr>
          <w:rFonts w:ascii="Arial" w:eastAsia="Times New Roman" w:hAnsi="Arial" w:cs="Arial"/>
          <w:b/>
          <w:sz w:val="24"/>
          <w:szCs w:val="24"/>
        </w:rPr>
        <w:tab/>
      </w:r>
      <w:r w:rsidRPr="00E9739A">
        <w:rPr>
          <w:rFonts w:ascii="Arial" w:eastAsia="Times New Roman" w:hAnsi="Arial" w:cs="Arial"/>
          <w:b/>
          <w:sz w:val="24"/>
          <w:szCs w:val="24"/>
        </w:rPr>
        <w:tab/>
        <w:t>Motion carried 5 - 0.</w:t>
      </w:r>
    </w:p>
    <w:p w14:paraId="4965A051"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b/>
          <w:sz w:val="16"/>
          <w:szCs w:val="16"/>
        </w:rPr>
      </w:pPr>
    </w:p>
    <w:p w14:paraId="5AC423B5"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19AC041"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8CE4DD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D8DDF5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6BEE8F3"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4FB76E9" w14:textId="77777777" w:rsidR="00E9739A" w:rsidRPr="00FE3A5F" w:rsidRDefault="00E9739A" w:rsidP="00E9739A">
      <w:pPr>
        <w:spacing w:after="0" w:line="240" w:lineRule="auto"/>
        <w:ind w:left="1080"/>
        <w:contextualSpacing/>
        <w:rPr>
          <w:rFonts w:ascii="Arial" w:eastAsia="Times New Roman" w:hAnsi="Arial" w:cs="Arial"/>
          <w:sz w:val="16"/>
          <w:szCs w:val="16"/>
        </w:rPr>
      </w:pPr>
    </w:p>
    <w:p w14:paraId="1E0DB12C" w14:textId="797FFE35" w:rsidR="00E9739A" w:rsidRPr="00E9739A" w:rsidRDefault="00E9739A" w:rsidP="00E9739A">
      <w:pPr>
        <w:spacing w:after="0" w:line="240" w:lineRule="auto"/>
        <w:ind w:left="720"/>
        <w:contextualSpacing/>
        <w:rPr>
          <w:rFonts w:ascii="Arial" w:eastAsia="Times New Roman" w:hAnsi="Arial" w:cs="Arial"/>
          <w:bCs/>
          <w:sz w:val="24"/>
          <w:szCs w:val="24"/>
        </w:rPr>
      </w:pPr>
      <w:r w:rsidRPr="00E9739A">
        <w:rPr>
          <w:rFonts w:ascii="Arial" w:eastAsia="Times New Roman" w:hAnsi="Arial" w:cs="Arial"/>
          <w:bCs/>
          <w:sz w:val="24"/>
          <w:szCs w:val="24"/>
        </w:rPr>
        <w:t xml:space="preserve">E.  Forming Water District Tully Valley – Supervisor Fitzpatrick provided an update stating that the formation is slightly delayed, just waiting on a few things from OCWA.  He advised that we will not be able to vote on anything </w:t>
      </w:r>
      <w:proofErr w:type="gramStart"/>
      <w:r w:rsidRPr="00E9739A">
        <w:rPr>
          <w:rFonts w:ascii="Arial" w:eastAsia="Times New Roman" w:hAnsi="Arial" w:cs="Arial"/>
          <w:bCs/>
          <w:sz w:val="24"/>
          <w:szCs w:val="24"/>
        </w:rPr>
        <w:t>tonight</w:t>
      </w:r>
      <w:proofErr w:type="gramEnd"/>
      <w:r w:rsidRPr="00E9739A">
        <w:rPr>
          <w:rFonts w:ascii="Arial" w:eastAsia="Times New Roman" w:hAnsi="Arial" w:cs="Arial"/>
          <w:bCs/>
          <w:sz w:val="24"/>
          <w:szCs w:val="24"/>
        </w:rPr>
        <w:t xml:space="preserve"> but it looks like in January we will have a very good public water district </w:t>
      </w:r>
      <w:r w:rsidR="001329C1">
        <w:rPr>
          <w:rFonts w:ascii="Arial" w:eastAsia="Times New Roman" w:hAnsi="Arial" w:cs="Arial"/>
          <w:bCs/>
          <w:sz w:val="24"/>
          <w:szCs w:val="24"/>
        </w:rPr>
        <w:t xml:space="preserve">proposal </w:t>
      </w:r>
      <w:r w:rsidRPr="00E9739A">
        <w:rPr>
          <w:rFonts w:ascii="Arial" w:eastAsia="Times New Roman" w:hAnsi="Arial" w:cs="Arial"/>
          <w:bCs/>
          <w:sz w:val="24"/>
          <w:szCs w:val="24"/>
        </w:rPr>
        <w:t xml:space="preserve">for the </w:t>
      </w:r>
      <w:r w:rsidR="001329C1">
        <w:rPr>
          <w:rFonts w:ascii="Arial" w:eastAsia="Times New Roman" w:hAnsi="Arial" w:cs="Arial"/>
          <w:bCs/>
          <w:sz w:val="24"/>
          <w:szCs w:val="24"/>
        </w:rPr>
        <w:t>Board to consider.</w:t>
      </w:r>
    </w:p>
    <w:p w14:paraId="0E52A760"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p w14:paraId="13EBBECE" w14:textId="7082B79C" w:rsidR="00E9739A" w:rsidRPr="00E9739A" w:rsidRDefault="00E9739A" w:rsidP="00E9739A">
      <w:pPr>
        <w:spacing w:after="0" w:line="240" w:lineRule="auto"/>
        <w:ind w:left="720"/>
        <w:contextualSpacing/>
        <w:rPr>
          <w:rFonts w:ascii="Arial" w:eastAsia="Times New Roman" w:hAnsi="Arial" w:cs="Arial"/>
          <w:bCs/>
          <w:sz w:val="24"/>
          <w:szCs w:val="24"/>
        </w:rPr>
      </w:pPr>
      <w:r w:rsidRPr="00E9739A">
        <w:rPr>
          <w:rFonts w:ascii="Arial" w:eastAsia="Times New Roman" w:hAnsi="Arial" w:cs="Arial"/>
          <w:bCs/>
          <w:sz w:val="24"/>
          <w:szCs w:val="24"/>
        </w:rPr>
        <w:t xml:space="preserve">F.  Alternate ZBA Member – Lindsey Bingham – Supervisor Fitzpatrick advised that based on history </w:t>
      </w:r>
      <w:r w:rsidR="00E05A88" w:rsidRPr="00E9739A">
        <w:rPr>
          <w:rFonts w:ascii="Arial" w:eastAsia="Times New Roman" w:hAnsi="Arial" w:cs="Arial"/>
          <w:bCs/>
          <w:sz w:val="24"/>
          <w:szCs w:val="24"/>
        </w:rPr>
        <w:t>and</w:t>
      </w:r>
      <w:r w:rsidR="00E05A88">
        <w:rPr>
          <w:rFonts w:ascii="Arial" w:eastAsia="Times New Roman" w:hAnsi="Arial" w:cs="Arial"/>
          <w:bCs/>
          <w:sz w:val="24"/>
          <w:szCs w:val="24"/>
        </w:rPr>
        <w:t xml:space="preserve"> considering</w:t>
      </w:r>
      <w:r w:rsidRPr="00E9739A">
        <w:rPr>
          <w:rFonts w:ascii="Arial" w:eastAsia="Times New Roman" w:hAnsi="Arial" w:cs="Arial"/>
          <w:bCs/>
          <w:sz w:val="24"/>
          <w:szCs w:val="24"/>
        </w:rPr>
        <w:t xml:space="preserve"> </w:t>
      </w:r>
      <w:r w:rsidR="001329C1">
        <w:rPr>
          <w:rFonts w:ascii="Arial" w:eastAsia="Times New Roman" w:hAnsi="Arial" w:cs="Arial"/>
          <w:bCs/>
          <w:sz w:val="24"/>
          <w:szCs w:val="24"/>
        </w:rPr>
        <w:t xml:space="preserve">the Board </w:t>
      </w:r>
      <w:r w:rsidRPr="00E9739A">
        <w:rPr>
          <w:rFonts w:ascii="Arial" w:eastAsia="Times New Roman" w:hAnsi="Arial" w:cs="Arial"/>
          <w:bCs/>
          <w:sz w:val="24"/>
          <w:szCs w:val="24"/>
        </w:rPr>
        <w:t>recently appointed an alternate member to the Planning Board</w:t>
      </w:r>
      <w:r w:rsidR="001329C1">
        <w:rPr>
          <w:rFonts w:ascii="Arial" w:eastAsia="Times New Roman" w:hAnsi="Arial" w:cs="Arial"/>
          <w:bCs/>
          <w:sz w:val="24"/>
          <w:szCs w:val="24"/>
        </w:rPr>
        <w:t>,</w:t>
      </w:r>
      <w:r w:rsidRPr="00E9739A">
        <w:rPr>
          <w:rFonts w:ascii="Arial" w:eastAsia="Times New Roman" w:hAnsi="Arial" w:cs="Arial"/>
          <w:bCs/>
          <w:sz w:val="24"/>
          <w:szCs w:val="24"/>
        </w:rPr>
        <w:t xml:space="preserve"> it makes sense to have an alternate ZBA member.  Lindsey is a young professional in the financial sector and has some zoning background.</w:t>
      </w:r>
    </w:p>
    <w:p w14:paraId="5603AFC3"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p w14:paraId="667ABE41" w14:textId="5CE49356"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4</w:t>
      </w:r>
      <w:r w:rsidRPr="00E9739A">
        <w:rPr>
          <w:rFonts w:ascii="Arial" w:eastAsia="Times New Roman" w:hAnsi="Arial" w:cs="Arial"/>
          <w:b/>
          <w:sz w:val="24"/>
          <w:szCs w:val="24"/>
        </w:rPr>
        <w:t>-20</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Councilor McConnell </w:t>
      </w:r>
      <w:proofErr w:type="gramStart"/>
      <w:r w:rsidRPr="00E9739A">
        <w:rPr>
          <w:rFonts w:ascii="Arial" w:eastAsia="Times New Roman" w:hAnsi="Arial" w:cs="Arial"/>
          <w:b/>
          <w:sz w:val="24"/>
          <w:szCs w:val="24"/>
        </w:rPr>
        <w:t>moved</w:t>
      </w:r>
      <w:proofErr w:type="gramEnd"/>
      <w:r w:rsidRPr="00E9739A">
        <w:rPr>
          <w:rFonts w:ascii="Arial" w:eastAsia="Times New Roman" w:hAnsi="Arial" w:cs="Arial"/>
          <w:b/>
          <w:sz w:val="24"/>
          <w:szCs w:val="24"/>
        </w:rPr>
        <w:t xml:space="preserve"> and Supervisor Fitzpatrick seconded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motion to appoint Lindsey Bingham as the alternate Zoning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Board of Appeals Member at the same rate of pay as regular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members. </w:t>
      </w:r>
      <w:r w:rsidRPr="00E9739A">
        <w:rPr>
          <w:rFonts w:ascii="Arial" w:eastAsia="Times New Roman" w:hAnsi="Arial" w:cs="Arial"/>
          <w:b/>
          <w:sz w:val="24"/>
          <w:szCs w:val="24"/>
        </w:rPr>
        <w:tab/>
      </w:r>
      <w:r w:rsidRPr="00E9739A">
        <w:rPr>
          <w:rFonts w:ascii="Arial" w:eastAsia="Times New Roman" w:hAnsi="Arial" w:cs="Arial"/>
          <w:b/>
          <w:sz w:val="24"/>
          <w:szCs w:val="24"/>
        </w:rPr>
        <w:tab/>
        <w:t>Motion carried 5 - 0.</w:t>
      </w:r>
    </w:p>
    <w:p w14:paraId="257BC4A1"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8332A8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7DF284C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5BDCD86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4266C90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7C3BC532" w14:textId="77777777" w:rsidR="00E9739A" w:rsidRPr="00FE3A5F" w:rsidRDefault="00E9739A" w:rsidP="00E9739A">
      <w:pPr>
        <w:spacing w:after="0" w:line="240" w:lineRule="auto"/>
        <w:rPr>
          <w:rFonts w:ascii="Arial" w:eastAsia="Times New Roman" w:hAnsi="Arial" w:cs="Arial"/>
          <w:b/>
          <w:sz w:val="16"/>
          <w:szCs w:val="16"/>
        </w:rPr>
      </w:pPr>
    </w:p>
    <w:p w14:paraId="1C090853" w14:textId="77777777" w:rsidR="00E9739A" w:rsidRPr="00E9739A" w:rsidRDefault="00E9739A" w:rsidP="00E9739A">
      <w:pPr>
        <w:spacing w:after="0" w:line="240" w:lineRule="auto"/>
        <w:ind w:left="720"/>
        <w:contextualSpacing/>
        <w:rPr>
          <w:rFonts w:ascii="Arial" w:eastAsia="Times New Roman" w:hAnsi="Arial" w:cs="Arial"/>
          <w:bCs/>
          <w:sz w:val="24"/>
          <w:szCs w:val="24"/>
        </w:rPr>
      </w:pPr>
      <w:r w:rsidRPr="00E9739A">
        <w:rPr>
          <w:rFonts w:ascii="Arial" w:eastAsia="Times New Roman" w:hAnsi="Arial" w:cs="Arial"/>
          <w:bCs/>
          <w:sz w:val="24"/>
          <w:szCs w:val="24"/>
        </w:rPr>
        <w:t>G.  Paul Durocher, New Highway hire, January 5, 2021</w:t>
      </w:r>
    </w:p>
    <w:p w14:paraId="2191270E"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p w14:paraId="589401D3" w14:textId="2339F0AB"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bookmarkStart w:id="2" w:name="_Hlk58584002"/>
      <w:r w:rsidRPr="00E9739A">
        <w:rPr>
          <w:rFonts w:ascii="Arial" w:eastAsia="Times New Roman" w:hAnsi="Arial" w:cs="Arial"/>
          <w:b/>
          <w:sz w:val="24"/>
          <w:szCs w:val="24"/>
        </w:rPr>
        <w:t>R-11</w:t>
      </w:r>
      <w:r w:rsidR="00857BF2">
        <w:rPr>
          <w:rFonts w:ascii="Arial" w:eastAsia="Times New Roman" w:hAnsi="Arial" w:cs="Arial"/>
          <w:b/>
          <w:sz w:val="24"/>
          <w:szCs w:val="24"/>
        </w:rPr>
        <w:t>5-</w:t>
      </w:r>
      <w:r w:rsidRPr="00E9739A">
        <w:rPr>
          <w:rFonts w:ascii="Arial" w:eastAsia="Times New Roman" w:hAnsi="Arial" w:cs="Arial"/>
          <w:b/>
          <w:sz w:val="24"/>
          <w:szCs w:val="24"/>
        </w:rPr>
        <w:t>20</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Councilor Palmer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motion to approve the training &amp; hiring of Paul </w:t>
      </w:r>
      <w:proofErr w:type="spellStart"/>
      <w:r w:rsidRPr="00E9739A">
        <w:rPr>
          <w:rFonts w:ascii="Arial" w:eastAsia="Times New Roman" w:hAnsi="Arial" w:cs="Arial"/>
          <w:b/>
          <w:sz w:val="24"/>
          <w:szCs w:val="24"/>
        </w:rPr>
        <w:t>Duroucher</w:t>
      </w:r>
      <w:proofErr w:type="spellEnd"/>
      <w:r w:rsidRPr="00E9739A">
        <w:rPr>
          <w:rFonts w:ascii="Arial" w:eastAsia="Times New Roman" w:hAnsi="Arial" w:cs="Arial"/>
          <w:b/>
          <w:sz w:val="24"/>
          <w:szCs w:val="24"/>
        </w:rPr>
        <w:t xml:space="preserve"> </w:t>
      </w:r>
    </w:p>
    <w:p w14:paraId="4116EF44"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for the Highway Department effective January 5, 2021.</w:t>
      </w:r>
      <w:r w:rsidRPr="00E9739A">
        <w:rPr>
          <w:rFonts w:ascii="Arial" w:eastAsia="Times New Roman" w:hAnsi="Arial" w:cs="Arial"/>
          <w:b/>
          <w:sz w:val="24"/>
          <w:szCs w:val="24"/>
        </w:rPr>
        <w:tab/>
        <w:t xml:space="preserve">  </w:t>
      </w:r>
    </w:p>
    <w:p w14:paraId="27E5E7F5" w14:textId="77777777"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Motion carried 5 - 0.</w:t>
      </w:r>
    </w:p>
    <w:p w14:paraId="3A007D31"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b/>
          <w:sz w:val="16"/>
          <w:szCs w:val="16"/>
        </w:rPr>
      </w:pPr>
    </w:p>
    <w:p w14:paraId="3FCF9CD0"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ABFB381"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7560A7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ADC76AF"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6C1F04B"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92C231E"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bookmarkEnd w:id="2"/>
    <w:p w14:paraId="0D4C26BE" w14:textId="77777777" w:rsidR="00E9739A" w:rsidRPr="00E9739A" w:rsidRDefault="00E9739A" w:rsidP="00E9739A">
      <w:pPr>
        <w:spacing w:after="0" w:line="240" w:lineRule="auto"/>
        <w:ind w:left="720"/>
        <w:contextualSpacing/>
        <w:rPr>
          <w:rFonts w:ascii="Arial" w:eastAsia="Times New Roman" w:hAnsi="Arial" w:cs="Arial"/>
          <w:bCs/>
          <w:sz w:val="24"/>
          <w:szCs w:val="24"/>
        </w:rPr>
      </w:pPr>
      <w:r w:rsidRPr="00E9739A">
        <w:rPr>
          <w:rFonts w:ascii="Arial" w:eastAsia="Times New Roman" w:hAnsi="Arial" w:cs="Arial"/>
          <w:bCs/>
          <w:sz w:val="24"/>
          <w:szCs w:val="24"/>
        </w:rPr>
        <w:t>H.  Amendment date of Property Lease with Ken Johnson - Due to Covid-19 and the Highway Dept being on half shifts the Town was not able to get the leased lot in working condition, therefor Ken was unable to utilize the lot per the agreement.  The amended lease dates will be August 1, 2020 – August 31, 2021.</w:t>
      </w:r>
    </w:p>
    <w:p w14:paraId="3D770FA1"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p w14:paraId="1B9F6DB4" w14:textId="300DCD73" w:rsidR="00E9739A" w:rsidRPr="00E9739A" w:rsidRDefault="00E9739A" w:rsidP="00E9739A">
      <w:pPr>
        <w:tabs>
          <w:tab w:val="left" w:pos="360"/>
          <w:tab w:val="left" w:pos="720"/>
          <w:tab w:val="left" w:pos="1080"/>
        </w:tabs>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6</w:t>
      </w:r>
      <w:r w:rsidRPr="00E9739A">
        <w:rPr>
          <w:rFonts w:ascii="Arial" w:eastAsia="Times New Roman" w:hAnsi="Arial" w:cs="Arial"/>
          <w:b/>
          <w:sz w:val="24"/>
          <w:szCs w:val="24"/>
        </w:rPr>
        <w:t>-20</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the motion to the amendment to the Property Lease with Ken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Johnson to August 1, 2020 – August 1, 2021.  Motion carried 5 - 0.</w:t>
      </w:r>
    </w:p>
    <w:p w14:paraId="4E40608A" w14:textId="77777777" w:rsidR="00E9739A" w:rsidRPr="00FE3A5F" w:rsidRDefault="00E9739A" w:rsidP="00E9739A">
      <w:pPr>
        <w:tabs>
          <w:tab w:val="left" w:pos="360"/>
          <w:tab w:val="left" w:pos="720"/>
          <w:tab w:val="left" w:pos="1080"/>
        </w:tabs>
        <w:spacing w:after="0" w:line="240" w:lineRule="auto"/>
        <w:rPr>
          <w:rFonts w:ascii="Arial" w:eastAsia="Times New Roman" w:hAnsi="Arial" w:cs="Arial"/>
          <w:b/>
          <w:sz w:val="16"/>
          <w:szCs w:val="16"/>
        </w:rPr>
      </w:pPr>
    </w:p>
    <w:p w14:paraId="16C4794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0A6D8F4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281D911F"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1552A4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B44B639"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60F71E9" w14:textId="77777777" w:rsidR="00E9739A" w:rsidRPr="00FE3A5F" w:rsidRDefault="00E9739A" w:rsidP="00E9739A">
      <w:pPr>
        <w:spacing w:after="0" w:line="240" w:lineRule="auto"/>
        <w:ind w:left="720"/>
        <w:contextualSpacing/>
        <w:rPr>
          <w:rFonts w:ascii="Arial" w:eastAsia="Times New Roman" w:hAnsi="Arial" w:cs="Arial"/>
          <w:bCs/>
          <w:sz w:val="16"/>
          <w:szCs w:val="16"/>
        </w:rPr>
      </w:pPr>
    </w:p>
    <w:p w14:paraId="7991E33D"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bCs/>
          <w:sz w:val="24"/>
          <w:szCs w:val="24"/>
        </w:rPr>
        <w:tab/>
        <w:t xml:space="preserve">I.  </w:t>
      </w:r>
      <w:r w:rsidRPr="00E9739A">
        <w:rPr>
          <w:rFonts w:ascii="Arial" w:eastAsia="Times New Roman" w:hAnsi="Arial" w:cs="Arial"/>
          <w:sz w:val="24"/>
          <w:szCs w:val="24"/>
        </w:rPr>
        <w:t xml:space="preserve"> Supervisor Fitzpatrick explained that this is an annual maintenance permit with the New York State Department of Transportation for any work of any kind within the Right-of-Way of a State Highway.  </w:t>
      </w:r>
    </w:p>
    <w:p w14:paraId="6CC79511" w14:textId="77777777" w:rsidR="00E9739A" w:rsidRPr="00FE3A5F" w:rsidRDefault="00E9739A" w:rsidP="00E9739A">
      <w:pPr>
        <w:spacing w:after="0" w:line="240" w:lineRule="auto"/>
        <w:rPr>
          <w:rFonts w:ascii="Arial" w:eastAsia="Times New Roman" w:hAnsi="Arial" w:cs="Arial"/>
          <w:sz w:val="16"/>
          <w:szCs w:val="16"/>
        </w:rPr>
      </w:pPr>
    </w:p>
    <w:p w14:paraId="3FAE9B65" w14:textId="04E92BB5"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7</w:t>
      </w:r>
      <w:r w:rsidRPr="00E9739A">
        <w:rPr>
          <w:rFonts w:ascii="Arial" w:eastAsia="Times New Roman" w:hAnsi="Arial" w:cs="Arial"/>
          <w:b/>
          <w:sz w:val="24"/>
          <w:szCs w:val="24"/>
        </w:rPr>
        <w:t>-</w:t>
      </w:r>
      <w:r w:rsidR="00857BF2">
        <w:rPr>
          <w:rFonts w:ascii="Arial" w:eastAsia="Times New Roman" w:hAnsi="Arial" w:cs="Arial"/>
          <w:b/>
          <w:sz w:val="24"/>
          <w:szCs w:val="24"/>
        </w:rPr>
        <w:t>20</w:t>
      </w:r>
      <w:r w:rsidRPr="00E9739A">
        <w:rPr>
          <w:rFonts w:ascii="Arial" w:eastAsia="Times New Roman" w:hAnsi="Arial" w:cs="Arial"/>
          <w:b/>
          <w:sz w:val="24"/>
          <w:szCs w:val="24"/>
        </w:rPr>
        <w:tab/>
      </w:r>
    </w:p>
    <w:p w14:paraId="288C5306" w14:textId="77777777" w:rsidR="00E9739A" w:rsidRPr="00E9739A" w:rsidRDefault="00E9739A" w:rsidP="00E9739A">
      <w:pPr>
        <w:spacing w:after="0" w:line="240" w:lineRule="auto"/>
        <w:ind w:left="1440"/>
        <w:rPr>
          <w:rFonts w:ascii="Arial" w:eastAsia="Times New Roman" w:hAnsi="Arial" w:cs="Arial"/>
          <w:sz w:val="24"/>
          <w:szCs w:val="24"/>
        </w:rPr>
      </w:pPr>
      <w:r w:rsidRPr="00E9739A">
        <w:rPr>
          <w:rFonts w:ascii="Arial" w:eastAsia="Times New Roman" w:hAnsi="Arial" w:cs="Arial"/>
          <w:b/>
          <w:sz w:val="24"/>
          <w:szCs w:val="24"/>
        </w:rPr>
        <w:t>Councilor Palmer moved and McConnell seconded the motion authorizing Supervisor Fitzpatrick to sign the annual highway work permit agreement with the New York State Department of Transportation for 2021.   Motion carried 5 – 0.</w:t>
      </w:r>
    </w:p>
    <w:p w14:paraId="2A59E526"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p>
    <w:p w14:paraId="55B89FB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26D44989"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3915D1A1"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517E48F"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0A7F7F9"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6E0E3DF" w14:textId="77777777" w:rsidR="00E9739A" w:rsidRPr="00FE3A5F" w:rsidRDefault="00E9739A" w:rsidP="00E9739A">
      <w:pPr>
        <w:autoSpaceDE w:val="0"/>
        <w:autoSpaceDN w:val="0"/>
        <w:adjustRightInd w:val="0"/>
        <w:spacing w:after="0" w:line="240" w:lineRule="auto"/>
        <w:jc w:val="both"/>
        <w:rPr>
          <w:rFonts w:ascii="Arial" w:eastAsia="Times New Roman" w:hAnsi="Arial" w:cs="Arial"/>
          <w:sz w:val="16"/>
          <w:szCs w:val="16"/>
        </w:rPr>
      </w:pPr>
    </w:p>
    <w:p w14:paraId="0C92C8BE" w14:textId="77777777" w:rsidR="00E9739A" w:rsidRPr="00E9739A" w:rsidRDefault="00E9739A" w:rsidP="00E9739A">
      <w:pPr>
        <w:autoSpaceDE w:val="0"/>
        <w:autoSpaceDN w:val="0"/>
        <w:adjustRightInd w:val="0"/>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Departmental</w:t>
      </w:r>
    </w:p>
    <w:p w14:paraId="762BD59F" w14:textId="77777777" w:rsidR="00E9739A" w:rsidRPr="00E9739A" w:rsidRDefault="00E9739A" w:rsidP="00E9739A">
      <w:pPr>
        <w:spacing w:after="0" w:line="240" w:lineRule="auto"/>
        <w:jc w:val="both"/>
        <w:rPr>
          <w:rFonts w:ascii="Arial" w:eastAsia="Times New Roman" w:hAnsi="Arial" w:cs="Arial"/>
          <w:sz w:val="16"/>
          <w:szCs w:val="16"/>
        </w:rPr>
      </w:pPr>
    </w:p>
    <w:p w14:paraId="0AAF223C"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ab/>
        <w:t xml:space="preserve">1.  </w:t>
      </w:r>
      <w:r w:rsidRPr="00E9739A">
        <w:rPr>
          <w:rFonts w:ascii="Arial" w:eastAsia="Times New Roman" w:hAnsi="Arial" w:cs="Arial"/>
          <w:sz w:val="24"/>
          <w:szCs w:val="24"/>
          <w:u w:val="single"/>
        </w:rPr>
        <w:t>Town Supervisor</w:t>
      </w:r>
      <w:r w:rsidRPr="00E9739A">
        <w:rPr>
          <w:rFonts w:ascii="Arial" w:eastAsia="Times New Roman" w:hAnsi="Arial" w:cs="Arial"/>
          <w:sz w:val="24"/>
          <w:szCs w:val="24"/>
        </w:rPr>
        <w:t xml:space="preserve"> </w:t>
      </w:r>
    </w:p>
    <w:p w14:paraId="7BC119CE" w14:textId="77777777" w:rsidR="00E9739A" w:rsidRPr="00FE3A5F" w:rsidRDefault="00E9739A" w:rsidP="00E9739A">
      <w:pPr>
        <w:spacing w:after="0" w:line="240" w:lineRule="auto"/>
        <w:rPr>
          <w:rFonts w:ascii="Arial" w:eastAsia="Times New Roman" w:hAnsi="Arial" w:cs="Arial"/>
          <w:sz w:val="16"/>
          <w:szCs w:val="16"/>
        </w:rPr>
      </w:pPr>
    </w:p>
    <w:p w14:paraId="3A07F503" w14:textId="77777777"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 xml:space="preserve">a. Budget Officer Tom Chartrand advised we first need to, as we do every year, </w:t>
      </w:r>
      <w:r w:rsidRPr="00E9739A">
        <w:rPr>
          <w:rFonts w:ascii="Arial" w:eastAsia="Times New Roman" w:hAnsi="Arial" w:cs="Arial"/>
          <w:sz w:val="24"/>
          <w:szCs w:val="24"/>
        </w:rPr>
        <w:tab/>
        <w:t xml:space="preserve">authorize the Supervisor to make any end of year budget line transfers for any bills </w:t>
      </w:r>
      <w:r w:rsidRPr="00E9739A">
        <w:rPr>
          <w:rFonts w:ascii="Arial" w:eastAsia="Times New Roman" w:hAnsi="Arial" w:cs="Arial"/>
          <w:sz w:val="24"/>
          <w:szCs w:val="24"/>
        </w:rPr>
        <w:tab/>
        <w:t xml:space="preserve">that come in tonight – January, not to exceed the 2020 budget.  </w:t>
      </w:r>
    </w:p>
    <w:p w14:paraId="5E4F539F" w14:textId="77777777" w:rsidR="00E9739A" w:rsidRPr="00FE3A5F" w:rsidRDefault="00E9739A" w:rsidP="00E9739A">
      <w:pPr>
        <w:spacing w:after="0" w:line="240" w:lineRule="auto"/>
        <w:ind w:firstLine="720"/>
        <w:jc w:val="both"/>
        <w:rPr>
          <w:rFonts w:ascii="Arial" w:eastAsia="Times New Roman" w:hAnsi="Arial" w:cs="Arial"/>
          <w:sz w:val="16"/>
          <w:szCs w:val="16"/>
        </w:rPr>
      </w:pPr>
    </w:p>
    <w:p w14:paraId="2447EB4E" w14:textId="76B3F2F9"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R-11</w:t>
      </w:r>
      <w:r w:rsidR="00857BF2">
        <w:rPr>
          <w:rFonts w:ascii="Arial" w:eastAsia="Times New Roman" w:hAnsi="Arial" w:cs="Arial"/>
          <w:b/>
          <w:sz w:val="24"/>
          <w:szCs w:val="24"/>
        </w:rPr>
        <w:t>8</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motion to authorizing Supervisor Fitzpatrick to make any end of year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budget line transfers, not to exceed the 2020 budget. </w:t>
      </w:r>
    </w:p>
    <w:p w14:paraId="761AE26E"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lastRenderedPageBreak/>
        <w:tab/>
      </w:r>
      <w:r w:rsidRPr="00E9739A">
        <w:rPr>
          <w:rFonts w:ascii="Arial" w:eastAsia="Times New Roman" w:hAnsi="Arial" w:cs="Arial"/>
          <w:b/>
          <w:sz w:val="24"/>
          <w:szCs w:val="24"/>
        </w:rPr>
        <w:tab/>
        <w:t>Motion carried 5 - 0.</w:t>
      </w:r>
      <w:r w:rsidRPr="00E9739A">
        <w:rPr>
          <w:rFonts w:ascii="Arial" w:eastAsia="Times New Roman" w:hAnsi="Arial" w:cs="Arial"/>
          <w:b/>
          <w:sz w:val="24"/>
          <w:szCs w:val="24"/>
        </w:rPr>
        <w:tab/>
      </w:r>
    </w:p>
    <w:p w14:paraId="006D80A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03EDA00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E21BF3B"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7FB21BB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6EDE6843"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552CD72"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34A0790A" w14:textId="77777777" w:rsidR="00E9739A" w:rsidRPr="00FE3A5F" w:rsidRDefault="00E9739A" w:rsidP="00E9739A">
      <w:pPr>
        <w:spacing w:after="0" w:line="240" w:lineRule="auto"/>
        <w:rPr>
          <w:rFonts w:ascii="Arial" w:eastAsia="Times New Roman" w:hAnsi="Arial" w:cs="Arial"/>
          <w:b/>
          <w:sz w:val="16"/>
          <w:szCs w:val="16"/>
        </w:rPr>
      </w:pPr>
    </w:p>
    <w:p w14:paraId="0B503A52" w14:textId="77777777"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 xml:space="preserve">b.  We also need a motion to set the Annual Organizational meeting date for </w:t>
      </w:r>
      <w:r w:rsidRPr="00E9739A">
        <w:rPr>
          <w:rFonts w:ascii="Arial" w:eastAsia="Times New Roman" w:hAnsi="Arial" w:cs="Arial"/>
          <w:sz w:val="24"/>
          <w:szCs w:val="24"/>
        </w:rPr>
        <w:tab/>
        <w:t xml:space="preserve">January 12,2020 so it can be posted in the newspaper.  Town Clerk Jackie Roorda </w:t>
      </w:r>
      <w:r w:rsidRPr="00E9739A">
        <w:rPr>
          <w:rFonts w:ascii="Arial" w:eastAsia="Times New Roman" w:hAnsi="Arial" w:cs="Arial"/>
          <w:sz w:val="24"/>
          <w:szCs w:val="24"/>
        </w:rPr>
        <w:tab/>
        <w:t xml:space="preserve">advised that after a conversation with Supervisor Fitzpatrick &amp; Budget Officer Tom </w:t>
      </w:r>
      <w:r w:rsidRPr="00E9739A">
        <w:rPr>
          <w:rFonts w:ascii="Arial" w:eastAsia="Times New Roman" w:hAnsi="Arial" w:cs="Arial"/>
          <w:sz w:val="24"/>
          <w:szCs w:val="24"/>
        </w:rPr>
        <w:tab/>
        <w:t xml:space="preserve">Chartrand this has been done in advance so we were able to make the TOL </w:t>
      </w:r>
      <w:r w:rsidRPr="00E9739A">
        <w:rPr>
          <w:rFonts w:ascii="Arial" w:eastAsia="Times New Roman" w:hAnsi="Arial" w:cs="Arial"/>
          <w:sz w:val="24"/>
          <w:szCs w:val="24"/>
        </w:rPr>
        <w:tab/>
        <w:t xml:space="preserve">Newsletter deadline, and that the meeting will be held via ZOOM at 5:30 pm. </w:t>
      </w:r>
    </w:p>
    <w:p w14:paraId="1FDA0C6B" w14:textId="77777777" w:rsidR="00E9739A" w:rsidRPr="00FE3A5F" w:rsidRDefault="00E9739A" w:rsidP="00E9739A">
      <w:pPr>
        <w:spacing w:after="0" w:line="240" w:lineRule="auto"/>
        <w:ind w:firstLine="720"/>
        <w:jc w:val="both"/>
        <w:rPr>
          <w:rFonts w:ascii="Arial" w:eastAsia="Times New Roman" w:hAnsi="Arial" w:cs="Arial"/>
          <w:sz w:val="16"/>
          <w:szCs w:val="16"/>
        </w:rPr>
      </w:pPr>
    </w:p>
    <w:p w14:paraId="3848C974" w14:textId="0F61976A" w:rsidR="00FE3A5F"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w:t>
      </w:r>
      <w:r w:rsidR="00857BF2">
        <w:rPr>
          <w:rFonts w:ascii="Arial" w:eastAsia="Times New Roman" w:hAnsi="Arial" w:cs="Arial"/>
          <w:b/>
          <w:sz w:val="24"/>
          <w:szCs w:val="24"/>
        </w:rPr>
        <w:t>19</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motion to set the 2021 Organization meeting for January 12</w:t>
      </w:r>
      <w:r w:rsidRPr="00E9739A">
        <w:rPr>
          <w:rFonts w:ascii="Arial" w:eastAsia="Times New Roman" w:hAnsi="Arial" w:cs="Arial"/>
          <w:b/>
          <w:sz w:val="24"/>
          <w:szCs w:val="24"/>
          <w:vertAlign w:val="superscript"/>
        </w:rPr>
        <w:t>th</w:t>
      </w:r>
      <w:r w:rsidRPr="00E9739A">
        <w:rPr>
          <w:rFonts w:ascii="Arial" w:eastAsia="Times New Roman" w:hAnsi="Arial" w:cs="Arial"/>
          <w:b/>
          <w:sz w:val="24"/>
          <w:szCs w:val="24"/>
        </w:rPr>
        <w:t xml:space="preserve">, 2021 </w:t>
      </w:r>
    </w:p>
    <w:p w14:paraId="0B1B3A4B" w14:textId="7D45B0B8" w:rsidR="00E9739A" w:rsidRPr="00E9739A" w:rsidRDefault="00FE3A5F" w:rsidP="00E9739A">
      <w:pPr>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00E9739A" w:rsidRPr="00E9739A">
        <w:rPr>
          <w:rFonts w:ascii="Arial" w:eastAsia="Times New Roman" w:hAnsi="Arial" w:cs="Arial"/>
          <w:b/>
          <w:sz w:val="24"/>
          <w:szCs w:val="24"/>
        </w:rPr>
        <w:t>at 5:30pm via Zoom.</w:t>
      </w:r>
      <w:r w:rsidR="00E9739A" w:rsidRPr="00E9739A">
        <w:rPr>
          <w:rFonts w:ascii="Arial" w:eastAsia="Times New Roman" w:hAnsi="Arial" w:cs="Arial"/>
          <w:b/>
          <w:sz w:val="24"/>
          <w:szCs w:val="24"/>
        </w:rPr>
        <w:tab/>
      </w:r>
      <w:r w:rsidR="00E9739A" w:rsidRPr="00E9739A">
        <w:rPr>
          <w:rFonts w:ascii="Arial" w:eastAsia="Times New Roman" w:hAnsi="Arial" w:cs="Arial"/>
          <w:b/>
          <w:sz w:val="24"/>
          <w:szCs w:val="24"/>
        </w:rPr>
        <w:tab/>
        <w:t xml:space="preserve"> Motion carried 5 - 0.</w:t>
      </w:r>
      <w:r w:rsidR="00E9739A" w:rsidRPr="00E9739A">
        <w:rPr>
          <w:rFonts w:ascii="Arial" w:eastAsia="Times New Roman" w:hAnsi="Arial" w:cs="Arial"/>
          <w:b/>
          <w:sz w:val="24"/>
          <w:szCs w:val="24"/>
        </w:rPr>
        <w:tab/>
      </w:r>
    </w:p>
    <w:p w14:paraId="2E98056C"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1914C03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C1F2931"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627C1883"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4DC54004"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335BEE8"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FE9A1DF" w14:textId="77777777" w:rsidR="00E9739A" w:rsidRPr="00FE3A5F" w:rsidRDefault="00E9739A" w:rsidP="00E9739A">
      <w:pPr>
        <w:spacing w:after="0" w:line="240" w:lineRule="auto"/>
        <w:rPr>
          <w:rFonts w:ascii="Arial" w:eastAsia="Times New Roman" w:hAnsi="Arial" w:cs="Arial"/>
          <w:b/>
          <w:sz w:val="16"/>
          <w:szCs w:val="16"/>
        </w:rPr>
      </w:pPr>
    </w:p>
    <w:p w14:paraId="20F3CED1" w14:textId="469420EC"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 xml:space="preserve">c.  Lastly, our NYCLASS interest went down slightly from 0.095% to 0.085%.  Court </w:t>
      </w:r>
      <w:r w:rsidRPr="00E9739A">
        <w:rPr>
          <w:rFonts w:ascii="Arial" w:eastAsia="Times New Roman" w:hAnsi="Arial" w:cs="Arial"/>
          <w:sz w:val="24"/>
          <w:szCs w:val="24"/>
        </w:rPr>
        <w:tab/>
        <w:t xml:space="preserve">fines look to be at about 50% so we will have a budget deficit there.  We received </w:t>
      </w:r>
      <w:r w:rsidRPr="00E9739A">
        <w:rPr>
          <w:rFonts w:ascii="Arial" w:eastAsia="Times New Roman" w:hAnsi="Arial" w:cs="Arial"/>
          <w:sz w:val="24"/>
          <w:szCs w:val="24"/>
        </w:rPr>
        <w:tab/>
        <w:t xml:space="preserve">our first franchise check from Time Warner, but we will be about $30k short on that </w:t>
      </w:r>
      <w:r w:rsidRPr="00E9739A">
        <w:rPr>
          <w:rFonts w:ascii="Arial" w:eastAsia="Times New Roman" w:hAnsi="Arial" w:cs="Arial"/>
          <w:sz w:val="24"/>
          <w:szCs w:val="24"/>
        </w:rPr>
        <w:tab/>
        <w:t xml:space="preserve">line item because they </w:t>
      </w:r>
      <w:r w:rsidR="00177AF6">
        <w:rPr>
          <w:rFonts w:ascii="Arial" w:eastAsia="Times New Roman" w:hAnsi="Arial" w:cs="Arial"/>
          <w:sz w:val="24"/>
          <w:szCs w:val="24"/>
        </w:rPr>
        <w:t xml:space="preserve">only </w:t>
      </w:r>
      <w:r w:rsidRPr="00E9739A">
        <w:rPr>
          <w:rFonts w:ascii="Arial" w:eastAsia="Times New Roman" w:hAnsi="Arial" w:cs="Arial"/>
          <w:sz w:val="24"/>
          <w:szCs w:val="24"/>
        </w:rPr>
        <w:t xml:space="preserve">paid us for May – Sept and we most likely won’t receive </w:t>
      </w:r>
      <w:r w:rsidR="00177AF6">
        <w:rPr>
          <w:rFonts w:ascii="Arial" w:eastAsia="Times New Roman" w:hAnsi="Arial" w:cs="Arial"/>
          <w:sz w:val="24"/>
          <w:szCs w:val="24"/>
        </w:rPr>
        <w:tab/>
      </w:r>
      <w:r w:rsidRPr="00E9739A">
        <w:rPr>
          <w:rFonts w:ascii="Arial" w:eastAsia="Times New Roman" w:hAnsi="Arial" w:cs="Arial"/>
          <w:sz w:val="24"/>
          <w:szCs w:val="24"/>
        </w:rPr>
        <w:t xml:space="preserve">our next check until Jan./Feb.  Good news is that our overall Spending is at 57% </w:t>
      </w:r>
      <w:r w:rsidR="00177AF6">
        <w:rPr>
          <w:rFonts w:ascii="Arial" w:eastAsia="Times New Roman" w:hAnsi="Arial" w:cs="Arial"/>
          <w:sz w:val="24"/>
          <w:szCs w:val="24"/>
        </w:rPr>
        <w:tab/>
      </w:r>
      <w:r w:rsidRPr="00E9739A">
        <w:rPr>
          <w:rFonts w:ascii="Arial" w:eastAsia="Times New Roman" w:hAnsi="Arial" w:cs="Arial"/>
          <w:sz w:val="24"/>
          <w:szCs w:val="24"/>
        </w:rPr>
        <w:t xml:space="preserve">and Revenue is at 93%; Highway is at 66% Spending and over 99% for Revenue </w:t>
      </w:r>
      <w:r w:rsidR="00177AF6">
        <w:rPr>
          <w:rFonts w:ascii="Arial" w:eastAsia="Times New Roman" w:hAnsi="Arial" w:cs="Arial"/>
          <w:sz w:val="24"/>
          <w:szCs w:val="24"/>
        </w:rPr>
        <w:tab/>
      </w:r>
      <w:r w:rsidRPr="00E9739A">
        <w:rPr>
          <w:rFonts w:ascii="Arial" w:eastAsia="Times New Roman" w:hAnsi="Arial" w:cs="Arial"/>
          <w:sz w:val="24"/>
          <w:szCs w:val="24"/>
        </w:rPr>
        <w:t xml:space="preserve">once </w:t>
      </w:r>
      <w:r w:rsidRPr="00E9739A">
        <w:rPr>
          <w:rFonts w:ascii="Arial" w:eastAsia="Times New Roman" w:hAnsi="Arial" w:cs="Arial"/>
          <w:sz w:val="24"/>
          <w:szCs w:val="24"/>
        </w:rPr>
        <w:tab/>
        <w:t xml:space="preserve">we receive the CHIPS funds; Library spending is at 79% and 98% Revenue.  </w:t>
      </w:r>
      <w:r w:rsidR="00177AF6">
        <w:rPr>
          <w:rFonts w:ascii="Arial" w:eastAsia="Times New Roman" w:hAnsi="Arial" w:cs="Arial"/>
          <w:sz w:val="24"/>
          <w:szCs w:val="24"/>
        </w:rPr>
        <w:tab/>
      </w:r>
      <w:r w:rsidRPr="00E9739A">
        <w:rPr>
          <w:rFonts w:ascii="Arial" w:eastAsia="Times New Roman" w:hAnsi="Arial" w:cs="Arial"/>
          <w:sz w:val="24"/>
          <w:szCs w:val="24"/>
        </w:rPr>
        <w:t>We received the estimates from the County Mortgage tax for the 2</w:t>
      </w:r>
      <w:r w:rsidRPr="00E9739A">
        <w:rPr>
          <w:rFonts w:ascii="Arial" w:eastAsia="Times New Roman" w:hAnsi="Arial" w:cs="Arial"/>
          <w:sz w:val="24"/>
          <w:szCs w:val="24"/>
          <w:vertAlign w:val="superscript"/>
        </w:rPr>
        <w:t>nd</w:t>
      </w:r>
      <w:r w:rsidRPr="00E9739A">
        <w:rPr>
          <w:rFonts w:ascii="Arial" w:eastAsia="Times New Roman" w:hAnsi="Arial" w:cs="Arial"/>
          <w:sz w:val="24"/>
          <w:szCs w:val="24"/>
        </w:rPr>
        <w:t xml:space="preserve"> half of the </w:t>
      </w:r>
      <w:r w:rsidR="00177AF6">
        <w:rPr>
          <w:rFonts w:ascii="Arial" w:eastAsia="Times New Roman" w:hAnsi="Arial" w:cs="Arial"/>
          <w:sz w:val="24"/>
          <w:szCs w:val="24"/>
        </w:rPr>
        <w:tab/>
      </w:r>
      <w:r w:rsidRPr="00E9739A">
        <w:rPr>
          <w:rFonts w:ascii="Arial" w:eastAsia="Times New Roman" w:hAnsi="Arial" w:cs="Arial"/>
          <w:sz w:val="24"/>
          <w:szCs w:val="24"/>
        </w:rPr>
        <w:t xml:space="preserve">year </w:t>
      </w:r>
      <w:r w:rsidRPr="00E9739A">
        <w:rPr>
          <w:rFonts w:ascii="Arial" w:eastAsia="Times New Roman" w:hAnsi="Arial" w:cs="Arial"/>
          <w:sz w:val="24"/>
          <w:szCs w:val="24"/>
        </w:rPr>
        <w:tab/>
        <w:t xml:space="preserve">and we will be $31k to the positive which will take care of the shortage in </w:t>
      </w:r>
      <w:r w:rsidR="00177AF6">
        <w:rPr>
          <w:rFonts w:ascii="Arial" w:eastAsia="Times New Roman" w:hAnsi="Arial" w:cs="Arial"/>
          <w:sz w:val="24"/>
          <w:szCs w:val="24"/>
        </w:rPr>
        <w:tab/>
      </w:r>
      <w:r w:rsidRPr="00E9739A">
        <w:rPr>
          <w:rFonts w:ascii="Arial" w:eastAsia="Times New Roman" w:hAnsi="Arial" w:cs="Arial"/>
          <w:sz w:val="24"/>
          <w:szCs w:val="24"/>
        </w:rPr>
        <w:t xml:space="preserve">the </w:t>
      </w:r>
      <w:r w:rsidRPr="00E9739A">
        <w:rPr>
          <w:rFonts w:ascii="Arial" w:eastAsia="Times New Roman" w:hAnsi="Arial" w:cs="Arial"/>
          <w:sz w:val="24"/>
          <w:szCs w:val="24"/>
        </w:rPr>
        <w:tab/>
        <w:t xml:space="preserve">Franchise fees this year. </w:t>
      </w:r>
    </w:p>
    <w:p w14:paraId="4451E37E" w14:textId="77777777" w:rsidR="00E9739A" w:rsidRPr="00E9739A" w:rsidRDefault="00E9739A" w:rsidP="00E9739A">
      <w:pPr>
        <w:spacing w:after="0" w:line="240" w:lineRule="auto"/>
        <w:rPr>
          <w:rFonts w:ascii="Arial" w:eastAsia="Times New Roman" w:hAnsi="Arial" w:cs="Arial"/>
          <w:sz w:val="16"/>
          <w:szCs w:val="16"/>
        </w:rPr>
      </w:pPr>
    </w:p>
    <w:p w14:paraId="14914220" w14:textId="77777777"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 xml:space="preserve">2.   </w:t>
      </w:r>
      <w:r w:rsidRPr="00E9739A">
        <w:rPr>
          <w:rFonts w:ascii="Arial" w:eastAsia="Times New Roman" w:hAnsi="Arial" w:cs="Arial"/>
          <w:sz w:val="24"/>
          <w:szCs w:val="24"/>
          <w:u w:val="single"/>
        </w:rPr>
        <w:t>Town Attorney</w:t>
      </w:r>
      <w:r w:rsidRPr="00E9739A">
        <w:rPr>
          <w:rFonts w:ascii="Arial" w:eastAsia="Times New Roman" w:hAnsi="Arial" w:cs="Arial"/>
          <w:sz w:val="24"/>
          <w:szCs w:val="24"/>
        </w:rPr>
        <w:t xml:space="preserve"> – Attorney Jeff Brown advised that he has nothing to report at </w:t>
      </w:r>
      <w:r w:rsidRPr="00E9739A">
        <w:rPr>
          <w:rFonts w:ascii="Arial" w:eastAsia="Times New Roman" w:hAnsi="Arial" w:cs="Arial"/>
          <w:sz w:val="24"/>
          <w:szCs w:val="24"/>
        </w:rPr>
        <w:tab/>
      </w:r>
      <w:r w:rsidRPr="00E9739A">
        <w:rPr>
          <w:rFonts w:ascii="Arial" w:eastAsia="Times New Roman" w:hAnsi="Arial" w:cs="Arial"/>
          <w:sz w:val="24"/>
          <w:szCs w:val="24"/>
        </w:rPr>
        <w:tab/>
        <w:t>this time.</w:t>
      </w:r>
    </w:p>
    <w:p w14:paraId="23A287F0" w14:textId="77777777"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p>
    <w:p w14:paraId="2D45D283" w14:textId="77777777" w:rsidR="00E9739A" w:rsidRPr="00E9739A" w:rsidRDefault="00E9739A" w:rsidP="00E9739A">
      <w:pPr>
        <w:spacing w:after="0" w:line="240" w:lineRule="auto"/>
        <w:ind w:firstLine="720"/>
        <w:jc w:val="both"/>
        <w:rPr>
          <w:rFonts w:ascii="Arial" w:eastAsia="Times New Roman" w:hAnsi="Arial" w:cs="Arial"/>
          <w:sz w:val="24"/>
          <w:szCs w:val="24"/>
        </w:rPr>
      </w:pPr>
      <w:r w:rsidRPr="00E9739A">
        <w:rPr>
          <w:rFonts w:ascii="Arial" w:eastAsia="Times New Roman" w:hAnsi="Arial" w:cs="Arial"/>
          <w:sz w:val="24"/>
          <w:szCs w:val="24"/>
        </w:rPr>
        <w:t xml:space="preserve">3.  </w:t>
      </w:r>
      <w:r w:rsidRPr="00E9739A">
        <w:rPr>
          <w:rFonts w:ascii="Arial" w:eastAsia="Times New Roman" w:hAnsi="Arial" w:cs="Arial"/>
          <w:sz w:val="24"/>
          <w:szCs w:val="24"/>
          <w:u w:val="single"/>
        </w:rPr>
        <w:t xml:space="preserve">Highway Superintendent </w:t>
      </w:r>
      <w:r w:rsidRPr="00E9739A">
        <w:rPr>
          <w:rFonts w:ascii="Arial" w:eastAsia="Times New Roman" w:hAnsi="Arial" w:cs="Arial"/>
          <w:sz w:val="24"/>
          <w:szCs w:val="24"/>
        </w:rPr>
        <w:t>– Deputy Superintendent Steve Robson gave a</w:t>
      </w:r>
      <w:r w:rsidRPr="00E9739A">
        <w:rPr>
          <w:rFonts w:ascii="Arial" w:eastAsia="Times New Roman" w:hAnsi="Arial" w:cs="Arial"/>
          <w:sz w:val="24"/>
          <w:szCs w:val="24"/>
        </w:rPr>
        <w:tab/>
        <w:t>report as follows.</w:t>
      </w:r>
    </w:p>
    <w:p w14:paraId="6AA9BAA3" w14:textId="77777777" w:rsidR="00E9739A" w:rsidRPr="00E9739A" w:rsidRDefault="00E9739A" w:rsidP="00E9739A">
      <w:pPr>
        <w:spacing w:after="0" w:line="240" w:lineRule="auto"/>
        <w:ind w:firstLine="720"/>
        <w:jc w:val="both"/>
        <w:rPr>
          <w:rFonts w:ascii="Arial" w:eastAsia="Times New Roman" w:hAnsi="Arial" w:cs="Arial"/>
          <w:sz w:val="16"/>
          <w:szCs w:val="16"/>
        </w:rPr>
      </w:pPr>
    </w:p>
    <w:p w14:paraId="0C69F142" w14:textId="77777777" w:rsidR="00E9739A" w:rsidRPr="00E9739A" w:rsidRDefault="00E9739A" w:rsidP="00E9739A">
      <w:pPr>
        <w:spacing w:after="0" w:line="240" w:lineRule="auto"/>
        <w:rPr>
          <w:rFonts w:ascii="Arial" w:eastAsiaTheme="minorEastAsia" w:hAnsi="Arial" w:cs="Arial"/>
          <w:sz w:val="24"/>
          <w:szCs w:val="24"/>
        </w:rPr>
      </w:pPr>
      <w:r w:rsidRPr="00E9739A">
        <w:rPr>
          <w:rFonts w:ascii="Arial" w:eastAsiaTheme="minorEastAsia" w:hAnsi="Arial" w:cs="Arial"/>
          <w:sz w:val="24"/>
          <w:szCs w:val="24"/>
        </w:rPr>
        <w:tab/>
      </w:r>
      <w:r w:rsidRPr="00E9739A">
        <w:rPr>
          <w:rFonts w:ascii="Arial" w:eastAsiaTheme="minorEastAsia" w:hAnsi="Arial" w:cs="Arial"/>
          <w:sz w:val="24"/>
          <w:szCs w:val="24"/>
        </w:rPr>
        <w:tab/>
      </w:r>
      <w:r w:rsidRPr="00E9739A">
        <w:rPr>
          <w:rFonts w:ascii="Arial" w:eastAsiaTheme="minorEastAsia" w:hAnsi="Arial" w:cs="Arial"/>
          <w:sz w:val="24"/>
          <w:szCs w:val="24"/>
          <w:u w:val="single"/>
        </w:rPr>
        <w:t>Roads:</w:t>
      </w:r>
      <w:r w:rsidRPr="00E9739A">
        <w:rPr>
          <w:rFonts w:ascii="Arial" w:eastAsiaTheme="minorEastAsia" w:hAnsi="Arial" w:cs="Arial"/>
          <w:sz w:val="24"/>
          <w:szCs w:val="24"/>
        </w:rPr>
        <w:t xml:space="preserve">  Have had (8) snow events since the last meeting.</w:t>
      </w:r>
    </w:p>
    <w:p w14:paraId="575935FC" w14:textId="77777777" w:rsidR="00E9739A" w:rsidRPr="00E9739A" w:rsidRDefault="00E9739A" w:rsidP="00E9739A">
      <w:pPr>
        <w:spacing w:after="0" w:line="240" w:lineRule="auto"/>
        <w:rPr>
          <w:rFonts w:ascii="Arial" w:eastAsiaTheme="minorEastAsia" w:hAnsi="Arial" w:cs="Arial"/>
          <w:sz w:val="16"/>
          <w:szCs w:val="16"/>
        </w:rPr>
      </w:pPr>
    </w:p>
    <w:p w14:paraId="1478E98E" w14:textId="77777777" w:rsidR="00E9739A" w:rsidRPr="00E9739A" w:rsidRDefault="00E9739A" w:rsidP="00E9739A">
      <w:pPr>
        <w:spacing w:after="0" w:line="240" w:lineRule="auto"/>
        <w:rPr>
          <w:rFonts w:ascii="Arial" w:eastAsiaTheme="minorEastAsia" w:hAnsi="Arial" w:cs="Arial"/>
          <w:sz w:val="24"/>
          <w:szCs w:val="24"/>
        </w:rPr>
      </w:pPr>
      <w:r w:rsidRPr="00E9739A">
        <w:rPr>
          <w:rFonts w:ascii="Arial" w:eastAsiaTheme="minorEastAsia" w:hAnsi="Arial" w:cs="Arial"/>
          <w:sz w:val="24"/>
          <w:szCs w:val="24"/>
        </w:rPr>
        <w:tab/>
      </w:r>
      <w:r w:rsidRPr="00E9739A">
        <w:rPr>
          <w:rFonts w:ascii="Arial" w:eastAsiaTheme="minorEastAsia" w:hAnsi="Arial" w:cs="Arial"/>
          <w:sz w:val="24"/>
          <w:szCs w:val="24"/>
        </w:rPr>
        <w:tab/>
      </w:r>
      <w:r w:rsidRPr="00E9739A">
        <w:rPr>
          <w:rFonts w:ascii="Arial" w:eastAsiaTheme="minorEastAsia" w:hAnsi="Arial" w:cs="Arial"/>
          <w:sz w:val="24"/>
          <w:szCs w:val="24"/>
          <w:u w:val="single"/>
        </w:rPr>
        <w:t>Equipmen</w:t>
      </w:r>
      <w:r w:rsidRPr="00E9739A">
        <w:rPr>
          <w:rFonts w:ascii="Arial" w:eastAsiaTheme="minorEastAsia" w:hAnsi="Arial" w:cs="Arial"/>
          <w:sz w:val="24"/>
          <w:szCs w:val="24"/>
        </w:rPr>
        <w:t>t: All plows active and ready.</w:t>
      </w:r>
    </w:p>
    <w:p w14:paraId="7DA49A5D" w14:textId="77777777" w:rsidR="00E9739A" w:rsidRPr="00E9739A" w:rsidRDefault="00E9739A" w:rsidP="00E9739A">
      <w:pPr>
        <w:spacing w:after="0" w:line="240" w:lineRule="auto"/>
        <w:rPr>
          <w:rFonts w:ascii="Arial" w:eastAsiaTheme="minorEastAsia" w:hAnsi="Arial" w:cs="Arial"/>
          <w:sz w:val="16"/>
          <w:szCs w:val="16"/>
        </w:rPr>
      </w:pPr>
      <w:r w:rsidRPr="00E9739A">
        <w:rPr>
          <w:rFonts w:ascii="Arial" w:eastAsiaTheme="minorEastAsia" w:hAnsi="Arial" w:cs="Arial"/>
          <w:sz w:val="24"/>
          <w:szCs w:val="24"/>
        </w:rPr>
        <w:tab/>
      </w:r>
      <w:r w:rsidRPr="00E9739A">
        <w:rPr>
          <w:rFonts w:ascii="Arial" w:eastAsiaTheme="minorEastAsia" w:hAnsi="Arial" w:cs="Arial"/>
          <w:sz w:val="24"/>
          <w:szCs w:val="24"/>
        </w:rPr>
        <w:tab/>
      </w:r>
    </w:p>
    <w:p w14:paraId="2EC2E151" w14:textId="77777777" w:rsidR="00E9739A" w:rsidRPr="00E9739A" w:rsidRDefault="00E9739A" w:rsidP="00E9739A">
      <w:pPr>
        <w:spacing w:after="0" w:line="240" w:lineRule="auto"/>
        <w:jc w:val="both"/>
        <w:rPr>
          <w:rFonts w:ascii="Arial" w:eastAsiaTheme="minorEastAsia" w:hAnsi="Arial" w:cs="Arial"/>
          <w:sz w:val="24"/>
          <w:szCs w:val="24"/>
        </w:rPr>
      </w:pPr>
      <w:r w:rsidRPr="00E9739A">
        <w:rPr>
          <w:rFonts w:ascii="Arial" w:eastAsiaTheme="minorEastAsia" w:hAnsi="Arial" w:cs="Arial"/>
          <w:sz w:val="24"/>
          <w:szCs w:val="24"/>
        </w:rPr>
        <w:tab/>
        <w:t xml:space="preserve">4.  </w:t>
      </w:r>
      <w:r w:rsidRPr="00E9739A">
        <w:rPr>
          <w:rFonts w:ascii="Arial" w:eastAsiaTheme="minorEastAsia" w:hAnsi="Arial" w:cs="Arial"/>
          <w:sz w:val="24"/>
          <w:szCs w:val="24"/>
          <w:u w:val="single"/>
        </w:rPr>
        <w:t xml:space="preserve">Town Clerk  </w:t>
      </w:r>
    </w:p>
    <w:p w14:paraId="054A99E6" w14:textId="77777777" w:rsidR="00E9739A" w:rsidRPr="00E9739A" w:rsidRDefault="00E9739A" w:rsidP="00E9739A">
      <w:pPr>
        <w:spacing w:after="0" w:line="240" w:lineRule="auto"/>
        <w:jc w:val="both"/>
        <w:rPr>
          <w:rFonts w:ascii="Arial" w:eastAsiaTheme="minorEastAsia" w:hAnsi="Arial" w:cs="Arial"/>
          <w:sz w:val="16"/>
          <w:szCs w:val="16"/>
        </w:rPr>
      </w:pPr>
    </w:p>
    <w:p w14:paraId="19FECC3F" w14:textId="77777777" w:rsidR="00E9739A" w:rsidRPr="00E9739A" w:rsidRDefault="00E9739A" w:rsidP="00E9739A">
      <w:pPr>
        <w:spacing w:after="0" w:line="240" w:lineRule="auto"/>
        <w:ind w:left="720" w:firstLine="720"/>
        <w:jc w:val="both"/>
        <w:rPr>
          <w:rFonts w:ascii="Arial" w:eastAsia="Times New Roman" w:hAnsi="Arial" w:cs="Arial"/>
          <w:i/>
          <w:sz w:val="24"/>
          <w:szCs w:val="24"/>
        </w:rPr>
      </w:pPr>
      <w:r w:rsidRPr="00E9739A">
        <w:rPr>
          <w:rFonts w:ascii="Arial" w:eastAsia="Times New Roman" w:hAnsi="Arial" w:cs="Arial"/>
          <w:sz w:val="24"/>
          <w:szCs w:val="24"/>
        </w:rPr>
        <w:lastRenderedPageBreak/>
        <w:t xml:space="preserve">a. Monthly Report for November and payment to Supervisor’s Account were </w:t>
      </w:r>
      <w:r w:rsidRPr="00E9739A">
        <w:rPr>
          <w:rFonts w:ascii="Arial" w:eastAsia="Times New Roman" w:hAnsi="Arial" w:cs="Arial"/>
          <w:sz w:val="24"/>
          <w:szCs w:val="24"/>
        </w:rPr>
        <w:tab/>
        <w:t>in the packet for Town Board review</w:t>
      </w:r>
      <w:r w:rsidRPr="00E9739A">
        <w:rPr>
          <w:rFonts w:ascii="Arial" w:eastAsia="Times New Roman" w:hAnsi="Arial" w:cs="Arial"/>
          <w:i/>
          <w:sz w:val="24"/>
          <w:szCs w:val="24"/>
        </w:rPr>
        <w:t xml:space="preserve">.  </w:t>
      </w:r>
    </w:p>
    <w:p w14:paraId="5EEE4F7F" w14:textId="77777777" w:rsidR="00E9739A" w:rsidRPr="00E9739A" w:rsidRDefault="00E9739A" w:rsidP="00E9739A">
      <w:pPr>
        <w:spacing w:after="0" w:line="240" w:lineRule="auto"/>
        <w:ind w:left="720" w:firstLine="720"/>
        <w:jc w:val="both"/>
        <w:rPr>
          <w:rFonts w:ascii="Arial" w:eastAsia="Times New Roman" w:hAnsi="Arial" w:cs="Arial"/>
          <w:iCs/>
          <w:sz w:val="16"/>
          <w:szCs w:val="16"/>
        </w:rPr>
      </w:pPr>
    </w:p>
    <w:p w14:paraId="776CA755" w14:textId="77777777" w:rsidR="00E9739A" w:rsidRPr="00E9739A" w:rsidRDefault="00E9739A" w:rsidP="00E9739A">
      <w:pPr>
        <w:spacing w:after="0" w:line="240" w:lineRule="auto"/>
        <w:ind w:left="720" w:firstLine="720"/>
        <w:jc w:val="both"/>
        <w:rPr>
          <w:rFonts w:ascii="Arial" w:eastAsia="Times New Roman" w:hAnsi="Arial" w:cs="Arial"/>
          <w:iCs/>
          <w:sz w:val="24"/>
          <w:szCs w:val="24"/>
        </w:rPr>
      </w:pPr>
      <w:r w:rsidRPr="00E9739A">
        <w:rPr>
          <w:rFonts w:ascii="Arial" w:eastAsia="Times New Roman" w:hAnsi="Arial" w:cs="Arial"/>
          <w:iCs/>
          <w:sz w:val="24"/>
          <w:szCs w:val="24"/>
        </w:rPr>
        <w:t>b.  Town Clerk Roorda advised that she received a letter of Resignation from Greg Titus resigning from the Grievance Board of Appeals, effective on December 31, 2020.</w:t>
      </w:r>
    </w:p>
    <w:p w14:paraId="1E5C4CCF" w14:textId="77777777" w:rsidR="00E9739A" w:rsidRPr="00E9739A" w:rsidRDefault="00E9739A" w:rsidP="00E9739A">
      <w:pPr>
        <w:spacing w:after="0" w:line="240" w:lineRule="auto"/>
        <w:ind w:left="720" w:firstLine="720"/>
        <w:jc w:val="both"/>
        <w:rPr>
          <w:rFonts w:ascii="Arial" w:eastAsia="Times New Roman" w:hAnsi="Arial" w:cs="Arial"/>
          <w:sz w:val="16"/>
          <w:szCs w:val="16"/>
        </w:rPr>
      </w:pPr>
    </w:p>
    <w:p w14:paraId="55FB6E73"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 xml:space="preserve">5. </w:t>
      </w:r>
      <w:r w:rsidRPr="00E9739A">
        <w:rPr>
          <w:rFonts w:ascii="Arial" w:eastAsia="Times New Roman" w:hAnsi="Arial" w:cs="Arial"/>
          <w:sz w:val="24"/>
          <w:szCs w:val="24"/>
          <w:u w:val="single"/>
        </w:rPr>
        <w:t>Building and Code Enforcement</w:t>
      </w:r>
      <w:r w:rsidRPr="00E9739A">
        <w:rPr>
          <w:rFonts w:ascii="Arial" w:eastAsia="Times New Roman" w:hAnsi="Arial" w:cs="Arial"/>
          <w:sz w:val="24"/>
          <w:szCs w:val="24"/>
        </w:rPr>
        <w:t xml:space="preserve"> </w:t>
      </w:r>
    </w:p>
    <w:p w14:paraId="29C91608" w14:textId="5B4582AD" w:rsidR="00E9739A" w:rsidRPr="00E9739A" w:rsidRDefault="00E9739A" w:rsidP="00E9739A">
      <w:pPr>
        <w:spacing w:after="0" w:line="240" w:lineRule="auto"/>
        <w:ind w:left="720" w:firstLine="720"/>
        <w:rPr>
          <w:rFonts w:ascii="Arial" w:eastAsia="Times New Roman" w:hAnsi="Arial" w:cs="Arial"/>
          <w:i/>
          <w:sz w:val="24"/>
          <w:szCs w:val="24"/>
        </w:rPr>
      </w:pPr>
      <w:r w:rsidRPr="00E9739A">
        <w:rPr>
          <w:rFonts w:ascii="Arial" w:eastAsia="Times New Roman" w:hAnsi="Arial" w:cs="Arial"/>
          <w:sz w:val="24"/>
          <w:szCs w:val="24"/>
        </w:rPr>
        <w:t>a. Monthly Report for November w</w:t>
      </w:r>
      <w:r w:rsidR="001329C1">
        <w:rPr>
          <w:rFonts w:ascii="Arial" w:eastAsia="Times New Roman" w:hAnsi="Arial" w:cs="Arial"/>
          <w:sz w:val="24"/>
          <w:szCs w:val="24"/>
        </w:rPr>
        <w:t>as</w:t>
      </w:r>
      <w:r w:rsidRPr="00E9739A">
        <w:rPr>
          <w:rFonts w:ascii="Arial" w:eastAsia="Times New Roman" w:hAnsi="Arial" w:cs="Arial"/>
          <w:sz w:val="24"/>
          <w:szCs w:val="24"/>
        </w:rPr>
        <w:t xml:space="preserve"> in the packet for Town Board </w:t>
      </w:r>
      <w:r w:rsidRPr="00E9739A">
        <w:rPr>
          <w:rFonts w:ascii="Arial" w:eastAsia="Times New Roman" w:hAnsi="Arial" w:cs="Arial"/>
          <w:sz w:val="24"/>
          <w:szCs w:val="24"/>
        </w:rPr>
        <w:tab/>
        <w:t>review</w:t>
      </w:r>
      <w:r w:rsidRPr="00E9739A">
        <w:rPr>
          <w:rFonts w:ascii="Arial" w:eastAsia="Times New Roman" w:hAnsi="Arial" w:cs="Arial"/>
          <w:i/>
          <w:sz w:val="24"/>
          <w:szCs w:val="24"/>
        </w:rPr>
        <w:t xml:space="preserve">.  </w:t>
      </w:r>
    </w:p>
    <w:p w14:paraId="225F0C19"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t xml:space="preserve">6.  </w:t>
      </w:r>
      <w:r w:rsidRPr="00E9739A">
        <w:rPr>
          <w:rFonts w:ascii="Arial" w:eastAsia="Times New Roman" w:hAnsi="Arial" w:cs="Arial"/>
          <w:sz w:val="24"/>
          <w:szCs w:val="24"/>
          <w:u w:val="single"/>
        </w:rPr>
        <w:t>Justice Court</w:t>
      </w:r>
      <w:r w:rsidRPr="00E9739A">
        <w:rPr>
          <w:rFonts w:ascii="Arial" w:eastAsia="Times New Roman" w:hAnsi="Arial" w:cs="Arial"/>
          <w:sz w:val="24"/>
          <w:szCs w:val="24"/>
        </w:rPr>
        <w:t xml:space="preserve"> </w:t>
      </w:r>
    </w:p>
    <w:p w14:paraId="335FD0BB" w14:textId="4C4076E0"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t xml:space="preserve">a. Justices Monthly report for </w:t>
      </w:r>
      <w:r w:rsidR="00857BF2" w:rsidRPr="00E9739A">
        <w:rPr>
          <w:rFonts w:ascii="Arial" w:eastAsia="Times New Roman" w:hAnsi="Arial" w:cs="Arial"/>
          <w:sz w:val="24"/>
          <w:szCs w:val="24"/>
        </w:rPr>
        <w:t>October</w:t>
      </w:r>
      <w:r w:rsidRPr="00E9739A">
        <w:rPr>
          <w:rFonts w:ascii="Arial" w:eastAsia="Times New Roman" w:hAnsi="Arial" w:cs="Arial"/>
          <w:sz w:val="24"/>
          <w:szCs w:val="24"/>
        </w:rPr>
        <w:t xml:space="preserve"> 2020 </w:t>
      </w:r>
    </w:p>
    <w:p w14:paraId="7DD771DE" w14:textId="77777777" w:rsidR="00E9739A" w:rsidRPr="00E9739A" w:rsidRDefault="00E9739A" w:rsidP="00E9739A">
      <w:pPr>
        <w:spacing w:after="0" w:line="240" w:lineRule="auto"/>
        <w:jc w:val="both"/>
        <w:rPr>
          <w:rFonts w:ascii="Arial" w:eastAsia="Times New Roman" w:hAnsi="Arial" w:cs="Arial"/>
          <w:sz w:val="16"/>
          <w:szCs w:val="16"/>
        </w:rPr>
      </w:pPr>
    </w:p>
    <w:p w14:paraId="4D384CFB" w14:textId="5EBF7274"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168 - Total cases for Judge Perrin; $16,982.00 was taken in </w:t>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for the month of </w:t>
      </w:r>
      <w:r w:rsidR="00857BF2" w:rsidRPr="00E9739A">
        <w:rPr>
          <w:rFonts w:ascii="Arial" w:eastAsia="Times New Roman" w:hAnsi="Arial" w:cs="Arial"/>
          <w:sz w:val="24"/>
          <w:szCs w:val="24"/>
        </w:rPr>
        <w:t>October</w:t>
      </w:r>
      <w:r w:rsidRPr="00E9739A">
        <w:rPr>
          <w:rFonts w:ascii="Arial" w:eastAsia="Times New Roman" w:hAnsi="Arial" w:cs="Arial"/>
          <w:sz w:val="24"/>
          <w:szCs w:val="24"/>
        </w:rPr>
        <w:t xml:space="preserve"> 2020</w:t>
      </w:r>
    </w:p>
    <w:p w14:paraId="03EE126D" w14:textId="3BC082F3"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73 - Total cases for Judge Shute; $7,670.00 was taken in </w:t>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xml:space="preserve">for the month of </w:t>
      </w:r>
      <w:r w:rsidR="00857BF2" w:rsidRPr="00E9739A">
        <w:rPr>
          <w:rFonts w:ascii="Arial" w:eastAsia="Times New Roman" w:hAnsi="Arial" w:cs="Arial"/>
          <w:sz w:val="24"/>
          <w:szCs w:val="24"/>
        </w:rPr>
        <w:t>October</w:t>
      </w:r>
      <w:r w:rsidRPr="00E9739A">
        <w:rPr>
          <w:rFonts w:ascii="Arial" w:eastAsia="Times New Roman" w:hAnsi="Arial" w:cs="Arial"/>
          <w:sz w:val="24"/>
          <w:szCs w:val="24"/>
        </w:rPr>
        <w:t xml:space="preserve"> 2020.</w:t>
      </w:r>
    </w:p>
    <w:p w14:paraId="5F459FE2" w14:textId="77777777" w:rsidR="00E9739A" w:rsidRPr="00FE3A5F" w:rsidRDefault="00E9739A" w:rsidP="00E9739A">
      <w:pPr>
        <w:spacing w:after="0" w:line="240" w:lineRule="auto"/>
        <w:jc w:val="both"/>
        <w:rPr>
          <w:rFonts w:ascii="Arial" w:eastAsia="Times New Roman" w:hAnsi="Arial" w:cs="Arial"/>
          <w:sz w:val="16"/>
          <w:szCs w:val="16"/>
        </w:rPr>
      </w:pPr>
    </w:p>
    <w:p w14:paraId="0D139B77" w14:textId="52FA566B" w:rsidR="00E9739A" w:rsidRPr="00E9739A" w:rsidRDefault="00E9739A" w:rsidP="00E9739A">
      <w:pPr>
        <w:spacing w:after="0" w:line="240" w:lineRule="auto"/>
        <w:ind w:left="720" w:firstLine="720"/>
        <w:jc w:val="both"/>
        <w:rPr>
          <w:rFonts w:ascii="Arial" w:eastAsia="Times New Roman" w:hAnsi="Arial" w:cs="Arial"/>
          <w:sz w:val="24"/>
          <w:szCs w:val="24"/>
        </w:rPr>
      </w:pPr>
      <w:r w:rsidRPr="00E9739A">
        <w:rPr>
          <w:rFonts w:ascii="Arial" w:eastAsia="Times New Roman" w:hAnsi="Arial" w:cs="Arial"/>
          <w:sz w:val="24"/>
          <w:szCs w:val="24"/>
        </w:rPr>
        <w:t xml:space="preserve">b. </w:t>
      </w:r>
      <w:r w:rsidR="00FE3A5F" w:rsidRPr="00E9739A">
        <w:rPr>
          <w:rFonts w:ascii="Arial" w:eastAsia="Times New Roman" w:hAnsi="Arial" w:cs="Arial"/>
          <w:sz w:val="24"/>
          <w:szCs w:val="24"/>
        </w:rPr>
        <w:t>2020 January</w:t>
      </w:r>
      <w:r w:rsidRPr="00E9739A">
        <w:rPr>
          <w:rFonts w:ascii="Arial" w:eastAsia="Times New Roman" w:hAnsi="Arial" w:cs="Arial"/>
          <w:sz w:val="24"/>
          <w:szCs w:val="24"/>
        </w:rPr>
        <w:t xml:space="preserve"> through </w:t>
      </w:r>
      <w:r w:rsidR="00FE3A5F" w:rsidRPr="00E9739A">
        <w:rPr>
          <w:rFonts w:ascii="Arial" w:eastAsia="Times New Roman" w:hAnsi="Arial" w:cs="Arial"/>
          <w:sz w:val="24"/>
          <w:szCs w:val="24"/>
        </w:rPr>
        <w:t>September Audit</w:t>
      </w:r>
      <w:r w:rsidRPr="00E9739A">
        <w:rPr>
          <w:rFonts w:ascii="Arial" w:eastAsia="Times New Roman" w:hAnsi="Arial" w:cs="Arial"/>
          <w:sz w:val="24"/>
          <w:szCs w:val="24"/>
        </w:rPr>
        <w:t>/Review of Justice Court Records were distributed for review by the Town Board.</w:t>
      </w:r>
    </w:p>
    <w:p w14:paraId="443FC918" w14:textId="77777777" w:rsidR="00E9739A" w:rsidRPr="00E9739A" w:rsidRDefault="00E9739A" w:rsidP="00E9739A">
      <w:pPr>
        <w:spacing w:after="0" w:line="240" w:lineRule="auto"/>
        <w:jc w:val="both"/>
        <w:rPr>
          <w:rFonts w:ascii="Arial" w:eastAsia="Times New Roman" w:hAnsi="Arial" w:cs="Arial"/>
          <w:sz w:val="16"/>
          <w:szCs w:val="16"/>
        </w:rPr>
      </w:pPr>
    </w:p>
    <w:p w14:paraId="5E1285A5"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ab/>
        <w:t xml:space="preserve">7.  </w:t>
      </w:r>
      <w:r w:rsidRPr="00E9739A">
        <w:rPr>
          <w:rFonts w:ascii="Arial" w:eastAsia="Times New Roman" w:hAnsi="Arial" w:cs="Arial"/>
          <w:sz w:val="24"/>
          <w:szCs w:val="24"/>
          <w:u w:val="single"/>
        </w:rPr>
        <w:t>Library</w:t>
      </w:r>
      <w:r w:rsidRPr="00E9739A">
        <w:rPr>
          <w:rFonts w:ascii="Arial" w:eastAsia="Times New Roman" w:hAnsi="Arial" w:cs="Arial"/>
          <w:sz w:val="24"/>
          <w:szCs w:val="24"/>
        </w:rPr>
        <w:t xml:space="preserve"> – October 2020 Board of Trustees Minutes &amp; Director’s Report </w:t>
      </w:r>
      <w:r w:rsidRPr="00E9739A">
        <w:rPr>
          <w:rFonts w:ascii="Arial" w:eastAsia="Times New Roman" w:hAnsi="Arial" w:cs="Arial"/>
          <w:sz w:val="24"/>
          <w:szCs w:val="24"/>
        </w:rPr>
        <w:tab/>
        <w:t xml:space="preserve">were </w:t>
      </w:r>
      <w:r w:rsidRPr="00E9739A">
        <w:rPr>
          <w:rFonts w:ascii="Arial" w:eastAsia="Times New Roman" w:hAnsi="Arial" w:cs="Arial"/>
          <w:sz w:val="24"/>
          <w:szCs w:val="24"/>
        </w:rPr>
        <w:tab/>
        <w:t xml:space="preserve">available for the Town Board’s review.  </w:t>
      </w:r>
    </w:p>
    <w:p w14:paraId="079DE250" w14:textId="77777777" w:rsidR="00E9739A" w:rsidRPr="00E9739A" w:rsidRDefault="00E9739A" w:rsidP="00E9739A">
      <w:pPr>
        <w:spacing w:after="0" w:line="240" w:lineRule="auto"/>
        <w:rPr>
          <w:rFonts w:ascii="Arial" w:eastAsia="Times New Roman" w:hAnsi="Arial" w:cs="Arial"/>
          <w:sz w:val="16"/>
          <w:szCs w:val="16"/>
        </w:rPr>
      </w:pPr>
    </w:p>
    <w:p w14:paraId="4EFFC298"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ab/>
        <w:t xml:space="preserve">8.  </w:t>
      </w:r>
      <w:r w:rsidRPr="00E9739A">
        <w:rPr>
          <w:rFonts w:ascii="Arial" w:eastAsia="Times New Roman" w:hAnsi="Arial" w:cs="Arial"/>
          <w:sz w:val="24"/>
          <w:szCs w:val="24"/>
          <w:u w:val="single"/>
        </w:rPr>
        <w:t>Parks, Library &amp; LCC</w:t>
      </w:r>
      <w:r w:rsidRPr="00E9739A">
        <w:rPr>
          <w:rFonts w:ascii="Arial" w:eastAsia="Times New Roman" w:hAnsi="Arial" w:cs="Arial"/>
          <w:sz w:val="24"/>
          <w:szCs w:val="24"/>
        </w:rPr>
        <w:t xml:space="preserve">: </w:t>
      </w:r>
    </w:p>
    <w:p w14:paraId="44D92F83" w14:textId="77777777" w:rsidR="00E9739A" w:rsidRPr="00FE3A5F" w:rsidRDefault="00E9739A" w:rsidP="00E9739A">
      <w:pPr>
        <w:spacing w:after="0" w:line="240" w:lineRule="auto"/>
        <w:rPr>
          <w:rFonts w:ascii="Arial" w:eastAsia="Times New Roman" w:hAnsi="Arial" w:cs="Arial"/>
          <w:b/>
          <w:bCs/>
          <w:sz w:val="16"/>
          <w:szCs w:val="16"/>
        </w:rPr>
      </w:pPr>
    </w:p>
    <w:p w14:paraId="5B009CD0" w14:textId="77777777" w:rsidR="00E9739A" w:rsidRPr="00E9739A" w:rsidRDefault="00E9739A" w:rsidP="00E9739A">
      <w:pPr>
        <w:spacing w:after="0" w:line="240" w:lineRule="auto"/>
        <w:rPr>
          <w:rFonts w:ascii="Times New Roman" w:eastAsia="Times New Roman" w:hAnsi="Times New Roman" w:cs="Times New Roman"/>
          <w:b/>
          <w:bCs/>
          <w:sz w:val="24"/>
          <w:szCs w:val="24"/>
        </w:rPr>
      </w:pPr>
      <w:r w:rsidRPr="00E9739A">
        <w:rPr>
          <w:rFonts w:ascii="Arial" w:eastAsia="Times New Roman" w:hAnsi="Arial" w:cs="Arial"/>
          <w:b/>
          <w:bCs/>
          <w:sz w:val="24"/>
          <w:szCs w:val="24"/>
        </w:rPr>
        <w:t xml:space="preserve">Parks </w:t>
      </w:r>
    </w:p>
    <w:p w14:paraId="418CCACD" w14:textId="77777777" w:rsidR="00E9739A" w:rsidRPr="00E9739A" w:rsidRDefault="00E9739A" w:rsidP="00E9739A">
      <w:pPr>
        <w:numPr>
          <w:ilvl w:val="0"/>
          <w:numId w:val="2"/>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Flower boxes were picked-up in October and are being stored in pole barn at new property adjacent to the park</w:t>
      </w:r>
    </w:p>
    <w:p w14:paraId="514D023F" w14:textId="77777777" w:rsidR="00E9739A" w:rsidRPr="00E9739A" w:rsidRDefault="00E9739A" w:rsidP="00E9739A">
      <w:pPr>
        <w:numPr>
          <w:ilvl w:val="0"/>
          <w:numId w:val="2"/>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Park equipment has been taken down/removed and stored (some trash cans remain in place), and bathrooms at Stafford Park have been closed and winterized</w:t>
      </w:r>
    </w:p>
    <w:p w14:paraId="125C1AAF" w14:textId="77777777" w:rsidR="00E9739A" w:rsidRPr="00FE3A5F" w:rsidRDefault="00E9739A" w:rsidP="00E9739A">
      <w:pPr>
        <w:spacing w:after="0" w:line="240" w:lineRule="auto"/>
        <w:rPr>
          <w:rFonts w:ascii="Arial" w:eastAsia="Times New Roman" w:hAnsi="Arial" w:cs="Arial"/>
          <w:sz w:val="16"/>
          <w:szCs w:val="16"/>
        </w:rPr>
      </w:pPr>
    </w:p>
    <w:p w14:paraId="72785F59" w14:textId="77777777" w:rsidR="00E9739A" w:rsidRPr="00E9739A" w:rsidRDefault="00E9739A" w:rsidP="00E9739A">
      <w:pPr>
        <w:spacing w:after="0" w:line="240" w:lineRule="auto"/>
        <w:rPr>
          <w:rFonts w:ascii="Arial" w:eastAsia="Times New Roman" w:hAnsi="Arial" w:cs="Arial"/>
          <w:b/>
          <w:bCs/>
          <w:sz w:val="24"/>
          <w:szCs w:val="24"/>
        </w:rPr>
      </w:pPr>
      <w:r w:rsidRPr="00E9739A">
        <w:rPr>
          <w:rFonts w:ascii="Arial" w:eastAsia="Times New Roman" w:hAnsi="Arial" w:cs="Arial"/>
          <w:b/>
          <w:bCs/>
          <w:sz w:val="24"/>
          <w:szCs w:val="24"/>
        </w:rPr>
        <w:t>Library</w:t>
      </w:r>
    </w:p>
    <w:p w14:paraId="0EEEC6E1"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Physical library is open – patrons are granted access to use computers or browse for books by appointment only.  Social distancing practices are in place for computers, etc.  Curbside service will continue to be offered as an option.</w:t>
      </w:r>
    </w:p>
    <w:p w14:paraId="79506ECA"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Remodeling projects involving the circulation desk and foyer have begun:</w:t>
      </w:r>
    </w:p>
    <w:p w14:paraId="1DB73F69" w14:textId="77777777" w:rsidR="00E9739A" w:rsidRPr="00E9739A" w:rsidRDefault="00E9739A" w:rsidP="00E9739A">
      <w:pPr>
        <w:numPr>
          <w:ilvl w:val="1"/>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The circulation desk has been resituated – turned 90 degrees, for better patron experience, and new, all-weather carpeting will be installed around the circulation desk</w:t>
      </w:r>
    </w:p>
    <w:p w14:paraId="1A0854B9" w14:textId="77777777" w:rsidR="00E9739A" w:rsidRPr="00E9739A" w:rsidRDefault="00E9739A" w:rsidP="00E9739A">
      <w:pPr>
        <w:numPr>
          <w:ilvl w:val="1"/>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The foyer wall has been repaired and repainted.  Plan to install an accordion door to block access to book return, and hide equipment such as shovels, salt, etc.</w:t>
      </w:r>
    </w:p>
    <w:p w14:paraId="4CA6EBD0" w14:textId="77777777" w:rsidR="00E9739A" w:rsidRPr="00FE3A5F" w:rsidRDefault="00E9739A" w:rsidP="00E9739A">
      <w:pPr>
        <w:spacing w:after="0" w:line="240" w:lineRule="auto"/>
        <w:rPr>
          <w:rFonts w:ascii="Arial" w:eastAsia="Times New Roman" w:hAnsi="Arial" w:cs="Arial"/>
          <w:b/>
          <w:bCs/>
          <w:sz w:val="16"/>
          <w:szCs w:val="16"/>
        </w:rPr>
      </w:pPr>
    </w:p>
    <w:p w14:paraId="3AB163A7" w14:textId="77777777" w:rsidR="00E9739A" w:rsidRPr="00E9739A" w:rsidRDefault="00E9739A" w:rsidP="00E9739A">
      <w:pPr>
        <w:spacing w:after="0" w:line="240" w:lineRule="auto"/>
        <w:rPr>
          <w:rFonts w:ascii="Arial" w:eastAsia="Times New Roman" w:hAnsi="Arial" w:cs="Arial"/>
          <w:b/>
          <w:bCs/>
          <w:sz w:val="24"/>
          <w:szCs w:val="24"/>
        </w:rPr>
      </w:pPr>
      <w:r w:rsidRPr="00E9739A">
        <w:rPr>
          <w:rFonts w:ascii="Arial" w:eastAsia="Times New Roman" w:hAnsi="Arial" w:cs="Arial"/>
          <w:b/>
          <w:bCs/>
          <w:sz w:val="24"/>
          <w:szCs w:val="24"/>
        </w:rPr>
        <w:t>Community Council</w:t>
      </w:r>
    </w:p>
    <w:p w14:paraId="4248D662"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LCC youth programs are on hold until at least January 4, 2021, paralleling the New York Public High School Athletic Association (NYPHSAA) guidelines</w:t>
      </w:r>
    </w:p>
    <w:p w14:paraId="7F5549D6"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lastRenderedPageBreak/>
        <w:t>Adult LCC programs - senior exercise, yoga, and men’s basketball, are on hold for the time being</w:t>
      </w:r>
    </w:p>
    <w:p w14:paraId="05FE8797"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Resumption of youth and adult programs is dependent on state guidelines and the LCSD’s policies.</w:t>
      </w:r>
    </w:p>
    <w:p w14:paraId="10A44E40"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Ski program - will be conducted by Song Mountain per state guidelines</w:t>
      </w:r>
    </w:p>
    <w:p w14:paraId="0A5AAF0A" w14:textId="77777777" w:rsidR="00E9739A" w:rsidRPr="00E9739A" w:rsidRDefault="00E9739A" w:rsidP="00E9739A">
      <w:pPr>
        <w:numPr>
          <w:ilvl w:val="0"/>
          <w:numId w:val="3"/>
        </w:numPr>
        <w:spacing w:after="0" w:line="240" w:lineRule="auto"/>
        <w:contextualSpacing/>
        <w:rPr>
          <w:rFonts w:ascii="Arial" w:eastAsia="Times New Roman" w:hAnsi="Arial" w:cs="Arial"/>
          <w:sz w:val="24"/>
          <w:szCs w:val="24"/>
        </w:rPr>
      </w:pPr>
      <w:r w:rsidRPr="00E9739A">
        <w:rPr>
          <w:rFonts w:ascii="Arial" w:eastAsia="Times New Roman" w:hAnsi="Arial" w:cs="Arial"/>
          <w:sz w:val="24"/>
          <w:szCs w:val="24"/>
        </w:rPr>
        <w:t>The adult Coed softball league made a very generous donation to LCC</w:t>
      </w:r>
    </w:p>
    <w:p w14:paraId="53F9D88A" w14:textId="77777777" w:rsidR="00E9739A" w:rsidRPr="00FE3A5F" w:rsidRDefault="00E9739A" w:rsidP="00E9739A">
      <w:pPr>
        <w:spacing w:after="0" w:line="240" w:lineRule="auto"/>
        <w:jc w:val="both"/>
        <w:rPr>
          <w:rFonts w:ascii="Arial" w:eastAsia="Times New Roman" w:hAnsi="Arial" w:cs="Arial"/>
          <w:b/>
          <w:bCs/>
          <w:sz w:val="16"/>
          <w:szCs w:val="16"/>
        </w:rPr>
      </w:pPr>
    </w:p>
    <w:p w14:paraId="32F51208" w14:textId="77777777" w:rsidR="00E9739A" w:rsidRPr="00E9739A" w:rsidRDefault="00E9739A" w:rsidP="00E9739A">
      <w:pPr>
        <w:spacing w:after="0" w:line="240" w:lineRule="auto"/>
        <w:rPr>
          <w:rFonts w:ascii="Arial" w:eastAsia="Times New Roman" w:hAnsi="Arial" w:cs="Arial"/>
          <w:bCs/>
          <w:sz w:val="24"/>
          <w:szCs w:val="24"/>
        </w:rPr>
      </w:pPr>
      <w:r w:rsidRPr="00E9739A">
        <w:rPr>
          <w:rFonts w:ascii="Arial" w:eastAsia="Times New Roman" w:hAnsi="Arial" w:cs="Arial"/>
          <w:bCs/>
          <w:sz w:val="24"/>
          <w:szCs w:val="24"/>
        </w:rPr>
        <w:t xml:space="preserve">In addition to regular Parks/ Community Council Business:  </w:t>
      </w:r>
    </w:p>
    <w:p w14:paraId="7EC185F5" w14:textId="77777777" w:rsidR="00E9739A" w:rsidRPr="00FE3A5F" w:rsidRDefault="00E9739A" w:rsidP="00E9739A">
      <w:pPr>
        <w:spacing w:after="0" w:line="240" w:lineRule="auto"/>
        <w:rPr>
          <w:rFonts w:ascii="Arial" w:eastAsia="Times New Roman" w:hAnsi="Arial" w:cs="Arial"/>
          <w:bCs/>
          <w:sz w:val="16"/>
          <w:szCs w:val="16"/>
          <w:vertAlign w:val="subscript"/>
        </w:rPr>
      </w:pPr>
    </w:p>
    <w:p w14:paraId="613D0C07" w14:textId="582751F2" w:rsidR="00E9739A" w:rsidRPr="00E9739A" w:rsidRDefault="00E9739A" w:rsidP="00E9739A">
      <w:pPr>
        <w:spacing w:after="0" w:line="240" w:lineRule="auto"/>
        <w:rPr>
          <w:rFonts w:ascii="Times New Roman" w:eastAsia="Times New Roman" w:hAnsi="Times New Roman" w:cs="Times New Roman"/>
          <w:sz w:val="24"/>
          <w:szCs w:val="24"/>
        </w:rPr>
      </w:pPr>
      <w:r w:rsidRPr="00E9739A">
        <w:rPr>
          <w:rFonts w:ascii="Arial" w:eastAsia="Times New Roman" w:hAnsi="Arial" w:cs="Arial"/>
          <w:sz w:val="24"/>
          <w:szCs w:val="24"/>
        </w:rPr>
        <w:t xml:space="preserve">The four AED’s* the Town currently </w:t>
      </w:r>
      <w:r w:rsidR="001329C1">
        <w:rPr>
          <w:rFonts w:ascii="Arial" w:eastAsia="Times New Roman" w:hAnsi="Arial" w:cs="Arial"/>
          <w:sz w:val="24"/>
          <w:szCs w:val="24"/>
        </w:rPr>
        <w:t>has</w:t>
      </w:r>
      <w:r w:rsidR="00857BF2">
        <w:rPr>
          <w:rFonts w:ascii="Arial" w:eastAsia="Times New Roman" w:hAnsi="Arial" w:cs="Arial"/>
          <w:sz w:val="24"/>
          <w:szCs w:val="24"/>
        </w:rPr>
        <w:t>,</w:t>
      </w:r>
      <w:r w:rsidRPr="00E9739A">
        <w:rPr>
          <w:rFonts w:ascii="Arial" w:eastAsia="Times New Roman" w:hAnsi="Arial" w:cs="Arial"/>
          <w:sz w:val="24"/>
          <w:szCs w:val="24"/>
        </w:rPr>
        <w:t xml:space="preserve"> were obtained in November </w:t>
      </w:r>
      <w:r w:rsidR="00857BF2" w:rsidRPr="00E9739A">
        <w:rPr>
          <w:rFonts w:ascii="Arial" w:eastAsia="Times New Roman" w:hAnsi="Arial" w:cs="Arial"/>
          <w:sz w:val="24"/>
          <w:szCs w:val="24"/>
        </w:rPr>
        <w:t>2016,</w:t>
      </w:r>
      <w:r w:rsidRPr="00E9739A">
        <w:rPr>
          <w:rFonts w:ascii="Arial" w:eastAsia="Times New Roman" w:hAnsi="Arial" w:cs="Arial"/>
          <w:sz w:val="24"/>
          <w:szCs w:val="24"/>
        </w:rPr>
        <w:t xml:space="preserve"> and put into service February 2017.  The units were previously owned (used), with manufacture dates ranging from August 2007 to September 2008, and were part of a donation package in exchange for the purchase of a 5-year Maintenance Program.  In addition to the donated AED units, the maintenance program included up to 4 additional replacement electrodes during the 5 years, and the units had a 1-year warranty.</w:t>
      </w:r>
    </w:p>
    <w:p w14:paraId="7E03447A" w14:textId="77777777" w:rsidR="00E9739A" w:rsidRPr="00FE3A5F" w:rsidRDefault="00E9739A" w:rsidP="00E9739A">
      <w:pPr>
        <w:spacing w:after="0" w:line="240" w:lineRule="auto"/>
        <w:rPr>
          <w:rFonts w:ascii="Arial" w:eastAsia="Times New Roman" w:hAnsi="Arial" w:cs="Arial"/>
          <w:sz w:val="16"/>
          <w:szCs w:val="16"/>
        </w:rPr>
      </w:pPr>
    </w:p>
    <w:p w14:paraId="5E66F7A7" w14:textId="48FDA76A"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The battery in each of the AED units expires February 7, 2021 and will need to be replaced.  Each battery cost</w:t>
      </w:r>
      <w:r w:rsidR="001329C1">
        <w:rPr>
          <w:rFonts w:ascii="Arial" w:eastAsia="Times New Roman" w:hAnsi="Arial" w:cs="Arial"/>
          <w:sz w:val="24"/>
          <w:szCs w:val="24"/>
        </w:rPr>
        <w:t>s</w:t>
      </w:r>
      <w:r w:rsidRPr="00E9739A">
        <w:rPr>
          <w:rFonts w:ascii="Arial" w:eastAsia="Times New Roman" w:hAnsi="Arial" w:cs="Arial"/>
          <w:sz w:val="24"/>
          <w:szCs w:val="24"/>
        </w:rPr>
        <w:t xml:space="preserve"> $326 and is good for 4 years.  Also, the electrodes with each unit are due to expire in either March or May 2021.  Replacement sets of electrodes are $51 each, and each AED requires two sets.  The total to bring each AED up to date would be $428 plus handling fees, etc.</w:t>
      </w:r>
    </w:p>
    <w:p w14:paraId="2F379AE9" w14:textId="77777777" w:rsidR="00E9739A" w:rsidRPr="00FE3A5F" w:rsidRDefault="00E9739A" w:rsidP="00E9739A">
      <w:pPr>
        <w:spacing w:after="0" w:line="240" w:lineRule="auto"/>
        <w:rPr>
          <w:rFonts w:ascii="Arial" w:eastAsia="Times New Roman" w:hAnsi="Arial" w:cs="Arial"/>
          <w:sz w:val="16"/>
          <w:szCs w:val="16"/>
        </w:rPr>
      </w:pPr>
    </w:p>
    <w:p w14:paraId="033E9CF0"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 xml:space="preserve">Given the age** of the AED units we have, it has been recommended that we replace the units.  A new replacement unit of the same model, Cardiac Science Power heart G3 Automatic AED, AHA/ERC, is $1,445, less a $100 rebate per unit, and comes with a 7-year warranty.  This model is being discontinued and available only until sold out.  NOTE:  Over the 7-year warranty period, electrodes and batteries would need to be replaced periodically.  Used units of this model are available for $599.  </w:t>
      </w:r>
    </w:p>
    <w:p w14:paraId="141750D2" w14:textId="77777777" w:rsidR="00E9739A" w:rsidRPr="00FE3A5F" w:rsidRDefault="00E9739A" w:rsidP="00E9739A">
      <w:pPr>
        <w:spacing w:after="0" w:line="240" w:lineRule="auto"/>
        <w:rPr>
          <w:rFonts w:ascii="Arial" w:eastAsia="Times New Roman" w:hAnsi="Arial" w:cs="Arial"/>
          <w:sz w:val="16"/>
          <w:szCs w:val="16"/>
        </w:rPr>
      </w:pPr>
    </w:p>
    <w:p w14:paraId="5D845385" w14:textId="77777777" w:rsidR="00E9739A" w:rsidRPr="00E9739A" w:rsidRDefault="00E9739A" w:rsidP="00E9739A">
      <w:pPr>
        <w:spacing w:after="0" w:line="240" w:lineRule="auto"/>
        <w:rPr>
          <w:rFonts w:ascii="Arial" w:eastAsia="Times New Roman" w:hAnsi="Arial" w:cs="Arial"/>
          <w:sz w:val="24"/>
          <w:szCs w:val="24"/>
        </w:rPr>
      </w:pPr>
      <w:r w:rsidRPr="00E9739A">
        <w:rPr>
          <w:rFonts w:ascii="Arial" w:eastAsia="Times New Roman" w:hAnsi="Arial" w:cs="Arial"/>
          <w:sz w:val="24"/>
          <w:szCs w:val="24"/>
        </w:rPr>
        <w:t>I would recommend deferring a maintenance program.  Also, it may be possible to reduce the number of AED units needed to three, as the second AED unit for LCC would not be needed as we rarely have games or practices at more than one location at a given time.</w:t>
      </w:r>
    </w:p>
    <w:p w14:paraId="3884EDE2" w14:textId="6ED7E7C1" w:rsidR="00E9739A" w:rsidRDefault="00E9739A" w:rsidP="00E9739A">
      <w:pPr>
        <w:spacing w:after="0" w:line="240" w:lineRule="auto"/>
        <w:rPr>
          <w:rFonts w:ascii="Arial" w:eastAsia="Times New Roman" w:hAnsi="Arial" w:cs="Arial"/>
          <w:sz w:val="24"/>
          <w:szCs w:val="24"/>
        </w:rPr>
      </w:pPr>
    </w:p>
    <w:p w14:paraId="6BE2BD63" w14:textId="74887CEB" w:rsidR="00FE3A5F" w:rsidRDefault="00FE3A5F" w:rsidP="00E9739A">
      <w:pPr>
        <w:spacing w:after="0" w:line="240" w:lineRule="auto"/>
        <w:rPr>
          <w:rFonts w:ascii="Arial" w:eastAsia="Times New Roman" w:hAnsi="Arial" w:cs="Arial"/>
          <w:sz w:val="24"/>
          <w:szCs w:val="24"/>
        </w:rPr>
      </w:pPr>
    </w:p>
    <w:p w14:paraId="332D2A40" w14:textId="77777777" w:rsidR="00FE3A5F" w:rsidRPr="00E9739A" w:rsidRDefault="00FE3A5F" w:rsidP="00E9739A">
      <w:pPr>
        <w:spacing w:after="0" w:line="240" w:lineRule="auto"/>
        <w:rPr>
          <w:rFonts w:ascii="Arial" w:eastAsia="Times New Roman" w:hAnsi="Arial" w:cs="Arial"/>
          <w:sz w:val="24"/>
          <w:szCs w:val="24"/>
        </w:rPr>
      </w:pPr>
    </w:p>
    <w:tbl>
      <w:tblPr>
        <w:tblStyle w:val="TableGrid"/>
        <w:tblW w:w="0" w:type="auto"/>
        <w:tblInd w:w="0" w:type="dxa"/>
        <w:tblLook w:val="04A0" w:firstRow="1" w:lastRow="0" w:firstColumn="1" w:lastColumn="0" w:noHBand="0" w:noVBand="1"/>
      </w:tblPr>
      <w:tblGrid>
        <w:gridCol w:w="4315"/>
        <w:gridCol w:w="4315"/>
      </w:tblGrid>
      <w:tr w:rsidR="00E9739A" w:rsidRPr="00E9739A" w14:paraId="3EEFD324" w14:textId="77777777" w:rsidTr="006F1751">
        <w:tc>
          <w:tcPr>
            <w:tcW w:w="8630" w:type="dxa"/>
            <w:gridSpan w:val="2"/>
            <w:tcBorders>
              <w:top w:val="single" w:sz="4" w:space="0" w:color="auto"/>
              <w:left w:val="single" w:sz="4" w:space="0" w:color="auto"/>
              <w:bottom w:val="single" w:sz="4" w:space="0" w:color="auto"/>
              <w:right w:val="single" w:sz="4" w:space="0" w:color="auto"/>
            </w:tcBorders>
            <w:hideMark/>
          </w:tcPr>
          <w:p w14:paraId="5EA6C566" w14:textId="77777777" w:rsidR="00E9739A" w:rsidRPr="00E9739A" w:rsidRDefault="00E9739A" w:rsidP="00E9739A">
            <w:pPr>
              <w:rPr>
                <w:rFonts w:ascii="Arial" w:hAnsi="Arial" w:cs="Arial"/>
                <w:sz w:val="24"/>
                <w:szCs w:val="24"/>
              </w:rPr>
            </w:pPr>
            <w:r w:rsidRPr="00E9739A">
              <w:rPr>
                <w:rFonts w:ascii="Arial" w:hAnsi="Arial" w:cs="Arial"/>
                <w:sz w:val="24"/>
                <w:szCs w:val="24"/>
              </w:rPr>
              <w:t>*AED details</w:t>
            </w:r>
          </w:p>
        </w:tc>
      </w:tr>
      <w:tr w:rsidR="00E9739A" w:rsidRPr="00E9739A" w14:paraId="77016D21" w14:textId="77777777" w:rsidTr="006F1751">
        <w:tc>
          <w:tcPr>
            <w:tcW w:w="4315" w:type="dxa"/>
            <w:tcBorders>
              <w:top w:val="single" w:sz="4" w:space="0" w:color="auto"/>
              <w:left w:val="single" w:sz="4" w:space="0" w:color="auto"/>
              <w:bottom w:val="single" w:sz="4" w:space="0" w:color="auto"/>
              <w:right w:val="single" w:sz="4" w:space="0" w:color="auto"/>
            </w:tcBorders>
            <w:hideMark/>
          </w:tcPr>
          <w:p w14:paraId="1183D3F0" w14:textId="77777777" w:rsidR="00E9739A" w:rsidRPr="00E9739A" w:rsidRDefault="00E9739A" w:rsidP="00E9739A">
            <w:pPr>
              <w:rPr>
                <w:rFonts w:ascii="Arial" w:hAnsi="Arial" w:cs="Arial"/>
                <w:sz w:val="24"/>
                <w:szCs w:val="24"/>
              </w:rPr>
            </w:pPr>
            <w:r w:rsidRPr="00E9739A">
              <w:rPr>
                <w:rFonts w:ascii="Arial" w:hAnsi="Arial" w:cs="Arial"/>
                <w:sz w:val="24"/>
                <w:szCs w:val="24"/>
              </w:rPr>
              <w:t>LCC #1</w:t>
            </w:r>
          </w:p>
          <w:p w14:paraId="09665916" w14:textId="77777777" w:rsidR="00E9739A" w:rsidRPr="00E9739A" w:rsidRDefault="00E9739A" w:rsidP="00E9739A">
            <w:pPr>
              <w:rPr>
                <w:rFonts w:ascii="Arial" w:hAnsi="Arial" w:cs="Arial"/>
                <w:sz w:val="24"/>
                <w:szCs w:val="24"/>
              </w:rPr>
            </w:pPr>
            <w:r w:rsidRPr="00E9739A">
              <w:rPr>
                <w:rFonts w:ascii="Arial" w:hAnsi="Arial" w:cs="Arial"/>
                <w:sz w:val="24"/>
                <w:szCs w:val="24"/>
              </w:rPr>
              <w:t>Serial Number 4141050</w:t>
            </w:r>
          </w:p>
          <w:p w14:paraId="36744BA1" w14:textId="77777777" w:rsidR="00E9739A" w:rsidRPr="00E9739A" w:rsidRDefault="00E9739A" w:rsidP="00E9739A">
            <w:pPr>
              <w:rPr>
                <w:rFonts w:ascii="Arial" w:hAnsi="Arial" w:cs="Arial"/>
                <w:sz w:val="24"/>
                <w:szCs w:val="24"/>
              </w:rPr>
            </w:pPr>
            <w:r w:rsidRPr="00E9739A">
              <w:rPr>
                <w:rFonts w:ascii="Arial" w:hAnsi="Arial" w:cs="Arial"/>
                <w:sz w:val="24"/>
                <w:szCs w:val="24"/>
              </w:rPr>
              <w:t>Manufacture date:  8-31-07</w:t>
            </w:r>
          </w:p>
          <w:p w14:paraId="26862087" w14:textId="77777777" w:rsidR="00E9739A" w:rsidRPr="00E9739A" w:rsidRDefault="00E9739A" w:rsidP="00E9739A">
            <w:pPr>
              <w:rPr>
                <w:rFonts w:ascii="Arial" w:hAnsi="Arial" w:cs="Arial"/>
                <w:sz w:val="24"/>
                <w:szCs w:val="24"/>
              </w:rPr>
            </w:pPr>
            <w:r w:rsidRPr="00E9739A">
              <w:rPr>
                <w:rFonts w:ascii="Arial" w:hAnsi="Arial" w:cs="Arial"/>
                <w:sz w:val="24"/>
                <w:szCs w:val="24"/>
              </w:rPr>
              <w:t>Battery expires 2-7-21</w:t>
            </w:r>
          </w:p>
          <w:p w14:paraId="029AA800" w14:textId="77777777" w:rsidR="00E9739A" w:rsidRPr="00E9739A" w:rsidRDefault="00E9739A" w:rsidP="00E9739A">
            <w:pPr>
              <w:rPr>
                <w:rFonts w:ascii="Arial" w:hAnsi="Arial" w:cs="Arial"/>
                <w:sz w:val="24"/>
                <w:szCs w:val="24"/>
              </w:rPr>
            </w:pPr>
            <w:r w:rsidRPr="00E9739A">
              <w:rPr>
                <w:rFonts w:ascii="Arial" w:hAnsi="Arial" w:cs="Arial"/>
                <w:sz w:val="24"/>
                <w:szCs w:val="24"/>
              </w:rPr>
              <w:t>Electrodes expire 3-28-21</w:t>
            </w:r>
          </w:p>
        </w:tc>
        <w:tc>
          <w:tcPr>
            <w:tcW w:w="4315" w:type="dxa"/>
            <w:tcBorders>
              <w:top w:val="single" w:sz="4" w:space="0" w:color="auto"/>
              <w:left w:val="single" w:sz="4" w:space="0" w:color="auto"/>
              <w:bottom w:val="single" w:sz="4" w:space="0" w:color="auto"/>
              <w:right w:val="single" w:sz="4" w:space="0" w:color="auto"/>
            </w:tcBorders>
            <w:hideMark/>
          </w:tcPr>
          <w:p w14:paraId="022BAA06" w14:textId="77777777" w:rsidR="00E9739A" w:rsidRPr="00E9739A" w:rsidRDefault="00E9739A" w:rsidP="00E9739A">
            <w:pPr>
              <w:rPr>
                <w:rFonts w:ascii="Arial" w:hAnsi="Arial" w:cs="Arial"/>
                <w:sz w:val="24"/>
                <w:szCs w:val="24"/>
              </w:rPr>
            </w:pPr>
            <w:r w:rsidRPr="00E9739A">
              <w:rPr>
                <w:rFonts w:ascii="Arial" w:hAnsi="Arial" w:cs="Arial"/>
                <w:sz w:val="24"/>
                <w:szCs w:val="24"/>
              </w:rPr>
              <w:t>LCC #2</w:t>
            </w:r>
          </w:p>
          <w:p w14:paraId="60264720" w14:textId="77777777" w:rsidR="00E9739A" w:rsidRPr="00E9739A" w:rsidRDefault="00E9739A" w:rsidP="00E9739A">
            <w:pPr>
              <w:rPr>
                <w:rFonts w:ascii="Arial" w:hAnsi="Arial" w:cs="Arial"/>
                <w:sz w:val="24"/>
                <w:szCs w:val="24"/>
              </w:rPr>
            </w:pPr>
            <w:r w:rsidRPr="00E9739A">
              <w:rPr>
                <w:rFonts w:ascii="Arial" w:hAnsi="Arial" w:cs="Arial"/>
                <w:sz w:val="24"/>
                <w:szCs w:val="24"/>
              </w:rPr>
              <w:t>Serial Number 4152780</w:t>
            </w:r>
          </w:p>
          <w:p w14:paraId="37838823" w14:textId="77777777" w:rsidR="00E9739A" w:rsidRPr="00E9739A" w:rsidRDefault="00E9739A" w:rsidP="00E9739A">
            <w:pPr>
              <w:rPr>
                <w:rFonts w:ascii="Arial" w:hAnsi="Arial" w:cs="Arial"/>
                <w:sz w:val="24"/>
                <w:szCs w:val="24"/>
              </w:rPr>
            </w:pPr>
            <w:r w:rsidRPr="00E9739A">
              <w:rPr>
                <w:rFonts w:ascii="Arial" w:hAnsi="Arial" w:cs="Arial"/>
                <w:sz w:val="24"/>
                <w:szCs w:val="24"/>
              </w:rPr>
              <w:t>Manufacture date 11-5-2007</w:t>
            </w:r>
          </w:p>
          <w:p w14:paraId="4C0A8007" w14:textId="77777777" w:rsidR="00E9739A" w:rsidRPr="00E9739A" w:rsidRDefault="00E9739A" w:rsidP="00E9739A">
            <w:pPr>
              <w:rPr>
                <w:rFonts w:ascii="Arial" w:hAnsi="Arial" w:cs="Arial"/>
                <w:sz w:val="24"/>
                <w:szCs w:val="24"/>
              </w:rPr>
            </w:pPr>
            <w:r w:rsidRPr="00E9739A">
              <w:rPr>
                <w:rFonts w:ascii="Arial" w:hAnsi="Arial" w:cs="Arial"/>
                <w:sz w:val="24"/>
                <w:szCs w:val="24"/>
              </w:rPr>
              <w:t>Battery expires 2-7-21</w:t>
            </w:r>
          </w:p>
          <w:p w14:paraId="49DE7A2A" w14:textId="77777777" w:rsidR="00E9739A" w:rsidRPr="00E9739A" w:rsidRDefault="00E9739A" w:rsidP="00E9739A">
            <w:pPr>
              <w:rPr>
                <w:rFonts w:ascii="Arial" w:hAnsi="Arial" w:cs="Arial"/>
                <w:sz w:val="24"/>
                <w:szCs w:val="24"/>
              </w:rPr>
            </w:pPr>
            <w:r w:rsidRPr="00E9739A">
              <w:rPr>
                <w:rFonts w:ascii="Arial" w:hAnsi="Arial" w:cs="Arial"/>
                <w:sz w:val="24"/>
                <w:szCs w:val="24"/>
              </w:rPr>
              <w:t>Electrodes expire 3-28-21</w:t>
            </w:r>
          </w:p>
        </w:tc>
      </w:tr>
      <w:tr w:rsidR="00E9739A" w:rsidRPr="00E9739A" w14:paraId="5C4C6265" w14:textId="77777777" w:rsidTr="006F1751">
        <w:tc>
          <w:tcPr>
            <w:tcW w:w="4315" w:type="dxa"/>
            <w:tcBorders>
              <w:top w:val="single" w:sz="4" w:space="0" w:color="auto"/>
              <w:left w:val="single" w:sz="4" w:space="0" w:color="auto"/>
              <w:bottom w:val="single" w:sz="4" w:space="0" w:color="auto"/>
              <w:right w:val="single" w:sz="4" w:space="0" w:color="auto"/>
            </w:tcBorders>
            <w:hideMark/>
          </w:tcPr>
          <w:p w14:paraId="0CC47CF5" w14:textId="77777777" w:rsidR="00E9739A" w:rsidRPr="00E9739A" w:rsidRDefault="00E9739A" w:rsidP="00E9739A">
            <w:pPr>
              <w:rPr>
                <w:rFonts w:ascii="Arial" w:hAnsi="Arial" w:cs="Arial"/>
                <w:sz w:val="24"/>
                <w:szCs w:val="24"/>
              </w:rPr>
            </w:pPr>
            <w:r w:rsidRPr="00E9739A">
              <w:rPr>
                <w:rFonts w:ascii="Arial" w:hAnsi="Arial" w:cs="Arial"/>
                <w:sz w:val="24"/>
                <w:szCs w:val="24"/>
              </w:rPr>
              <w:t>Town Commons</w:t>
            </w:r>
          </w:p>
          <w:p w14:paraId="68FA811E" w14:textId="77777777" w:rsidR="00E9739A" w:rsidRPr="00E9739A" w:rsidRDefault="00E9739A" w:rsidP="00E9739A">
            <w:pPr>
              <w:rPr>
                <w:rFonts w:ascii="Arial" w:hAnsi="Arial" w:cs="Arial"/>
                <w:sz w:val="24"/>
                <w:szCs w:val="24"/>
              </w:rPr>
            </w:pPr>
            <w:r w:rsidRPr="00E9739A">
              <w:rPr>
                <w:rFonts w:ascii="Arial" w:hAnsi="Arial" w:cs="Arial"/>
                <w:sz w:val="24"/>
                <w:szCs w:val="24"/>
              </w:rPr>
              <w:t>Serial Number 4188445</w:t>
            </w:r>
          </w:p>
          <w:p w14:paraId="6D384BFD" w14:textId="77777777" w:rsidR="00E9739A" w:rsidRPr="00E9739A" w:rsidRDefault="00E9739A" w:rsidP="00E9739A">
            <w:pPr>
              <w:rPr>
                <w:rFonts w:ascii="Arial" w:hAnsi="Arial" w:cs="Arial"/>
                <w:sz w:val="24"/>
                <w:szCs w:val="24"/>
              </w:rPr>
            </w:pPr>
            <w:r w:rsidRPr="00E9739A">
              <w:rPr>
                <w:rFonts w:ascii="Arial" w:hAnsi="Arial" w:cs="Arial"/>
                <w:sz w:val="24"/>
                <w:szCs w:val="24"/>
              </w:rPr>
              <w:t>Manufacture date 3-31-2008</w:t>
            </w:r>
          </w:p>
          <w:p w14:paraId="23C81EED" w14:textId="77777777" w:rsidR="00E9739A" w:rsidRPr="00E9739A" w:rsidRDefault="00E9739A" w:rsidP="00E9739A">
            <w:pPr>
              <w:rPr>
                <w:rFonts w:ascii="Arial" w:hAnsi="Arial" w:cs="Arial"/>
                <w:sz w:val="24"/>
                <w:szCs w:val="24"/>
              </w:rPr>
            </w:pPr>
            <w:r w:rsidRPr="00E9739A">
              <w:rPr>
                <w:rFonts w:ascii="Arial" w:hAnsi="Arial" w:cs="Arial"/>
                <w:sz w:val="24"/>
                <w:szCs w:val="24"/>
              </w:rPr>
              <w:t>Battery expires 2-7-21</w:t>
            </w:r>
          </w:p>
          <w:p w14:paraId="4F5720DF" w14:textId="77777777" w:rsidR="00E9739A" w:rsidRPr="00E9739A" w:rsidRDefault="00E9739A" w:rsidP="00E9739A">
            <w:pPr>
              <w:rPr>
                <w:rFonts w:ascii="Arial" w:hAnsi="Arial" w:cs="Arial"/>
                <w:sz w:val="24"/>
                <w:szCs w:val="24"/>
              </w:rPr>
            </w:pPr>
            <w:r w:rsidRPr="00E9739A">
              <w:rPr>
                <w:rFonts w:ascii="Arial" w:hAnsi="Arial" w:cs="Arial"/>
                <w:sz w:val="24"/>
                <w:szCs w:val="24"/>
              </w:rPr>
              <w:t>Electrodes expire 5-28-21</w:t>
            </w:r>
          </w:p>
        </w:tc>
        <w:tc>
          <w:tcPr>
            <w:tcW w:w="4315" w:type="dxa"/>
            <w:tcBorders>
              <w:top w:val="single" w:sz="4" w:space="0" w:color="auto"/>
              <w:left w:val="single" w:sz="4" w:space="0" w:color="auto"/>
              <w:bottom w:val="single" w:sz="4" w:space="0" w:color="auto"/>
              <w:right w:val="single" w:sz="4" w:space="0" w:color="auto"/>
            </w:tcBorders>
            <w:hideMark/>
          </w:tcPr>
          <w:p w14:paraId="5C94DC62" w14:textId="77777777" w:rsidR="00E9739A" w:rsidRPr="00E9739A" w:rsidRDefault="00E9739A" w:rsidP="00E9739A">
            <w:pPr>
              <w:rPr>
                <w:rFonts w:ascii="Arial" w:hAnsi="Arial" w:cs="Arial"/>
                <w:sz w:val="24"/>
                <w:szCs w:val="24"/>
              </w:rPr>
            </w:pPr>
            <w:r w:rsidRPr="00E9739A">
              <w:rPr>
                <w:rFonts w:ascii="Arial" w:hAnsi="Arial" w:cs="Arial"/>
                <w:sz w:val="24"/>
                <w:szCs w:val="24"/>
              </w:rPr>
              <w:t>Town Highway</w:t>
            </w:r>
          </w:p>
          <w:p w14:paraId="55D77F7B" w14:textId="77777777" w:rsidR="00E9739A" w:rsidRPr="00E9739A" w:rsidRDefault="00E9739A" w:rsidP="00E9739A">
            <w:pPr>
              <w:rPr>
                <w:rFonts w:ascii="Arial" w:hAnsi="Arial" w:cs="Arial"/>
                <w:sz w:val="24"/>
                <w:szCs w:val="24"/>
              </w:rPr>
            </w:pPr>
            <w:r w:rsidRPr="00E9739A">
              <w:rPr>
                <w:rFonts w:ascii="Arial" w:hAnsi="Arial" w:cs="Arial"/>
                <w:sz w:val="24"/>
                <w:szCs w:val="24"/>
              </w:rPr>
              <w:t>Serial Number 4222761</w:t>
            </w:r>
          </w:p>
          <w:p w14:paraId="47427065" w14:textId="77777777" w:rsidR="00E9739A" w:rsidRPr="00E9739A" w:rsidRDefault="00E9739A" w:rsidP="00E9739A">
            <w:pPr>
              <w:rPr>
                <w:rFonts w:ascii="Arial" w:hAnsi="Arial" w:cs="Arial"/>
                <w:sz w:val="24"/>
                <w:szCs w:val="24"/>
              </w:rPr>
            </w:pPr>
            <w:r w:rsidRPr="00E9739A">
              <w:rPr>
                <w:rFonts w:ascii="Arial" w:hAnsi="Arial" w:cs="Arial"/>
                <w:sz w:val="24"/>
                <w:szCs w:val="24"/>
              </w:rPr>
              <w:t>Manufacture date 9-18-2008</w:t>
            </w:r>
          </w:p>
          <w:p w14:paraId="5ADE9CF2" w14:textId="77777777" w:rsidR="00E9739A" w:rsidRPr="00E9739A" w:rsidRDefault="00E9739A" w:rsidP="00E9739A">
            <w:pPr>
              <w:rPr>
                <w:rFonts w:ascii="Arial" w:hAnsi="Arial" w:cs="Arial"/>
                <w:sz w:val="24"/>
                <w:szCs w:val="24"/>
              </w:rPr>
            </w:pPr>
            <w:r w:rsidRPr="00E9739A">
              <w:rPr>
                <w:rFonts w:ascii="Arial" w:hAnsi="Arial" w:cs="Arial"/>
                <w:sz w:val="24"/>
                <w:szCs w:val="24"/>
              </w:rPr>
              <w:t>Battery expires 2-7-21</w:t>
            </w:r>
          </w:p>
          <w:p w14:paraId="2937C9FB" w14:textId="77777777" w:rsidR="00E9739A" w:rsidRPr="00E9739A" w:rsidRDefault="00E9739A" w:rsidP="00E9739A">
            <w:pPr>
              <w:rPr>
                <w:rFonts w:ascii="Arial" w:hAnsi="Arial" w:cs="Arial"/>
                <w:sz w:val="24"/>
                <w:szCs w:val="24"/>
              </w:rPr>
            </w:pPr>
            <w:r w:rsidRPr="00E9739A">
              <w:rPr>
                <w:rFonts w:ascii="Arial" w:hAnsi="Arial" w:cs="Arial"/>
                <w:sz w:val="24"/>
                <w:szCs w:val="24"/>
              </w:rPr>
              <w:t>Electrodes expire 5-28-21</w:t>
            </w:r>
          </w:p>
        </w:tc>
      </w:tr>
    </w:tbl>
    <w:p w14:paraId="7967B014" w14:textId="77777777" w:rsidR="00E9739A" w:rsidRPr="00FE3A5F" w:rsidRDefault="00E9739A" w:rsidP="00E9739A">
      <w:pPr>
        <w:spacing w:after="0" w:line="240" w:lineRule="auto"/>
        <w:rPr>
          <w:rFonts w:ascii="Segoe UI" w:eastAsia="Times New Roman" w:hAnsi="Segoe UI" w:cs="Segoe UI"/>
          <w:sz w:val="16"/>
          <w:szCs w:val="16"/>
        </w:rPr>
      </w:pPr>
    </w:p>
    <w:p w14:paraId="19DAE4FB" w14:textId="69E94084" w:rsidR="00E9739A" w:rsidRPr="00E9739A" w:rsidRDefault="00E9739A" w:rsidP="00E9739A">
      <w:pPr>
        <w:spacing w:after="0" w:line="240" w:lineRule="auto"/>
        <w:rPr>
          <w:rFonts w:ascii="Arial" w:eastAsia="Times New Roman" w:hAnsi="Arial" w:cs="Arial"/>
          <w:color w:val="202124"/>
          <w:sz w:val="24"/>
          <w:szCs w:val="24"/>
          <w:shd w:val="clear" w:color="auto" w:fill="FFFFFF"/>
        </w:rPr>
      </w:pPr>
      <w:r w:rsidRPr="00E9739A">
        <w:rPr>
          <w:rFonts w:ascii="Segoe UI" w:eastAsia="Times New Roman" w:hAnsi="Segoe UI" w:cs="Segoe UI"/>
        </w:rPr>
        <w:t>**</w:t>
      </w:r>
      <w:r w:rsidRPr="00E9739A">
        <w:rPr>
          <w:rFonts w:ascii="Arial" w:eastAsia="Times New Roman" w:hAnsi="Arial" w:cs="Arial"/>
          <w:color w:val="202124"/>
          <w:sz w:val="24"/>
          <w:szCs w:val="24"/>
          <w:shd w:val="clear" w:color="auto" w:fill="FFFFFF"/>
        </w:rPr>
        <w:t xml:space="preserve"> The Department of the Army Technical Bulletin (TB MED 7) lists </w:t>
      </w:r>
      <w:r w:rsidRPr="00E9739A">
        <w:rPr>
          <w:rFonts w:ascii="Arial" w:eastAsia="Times New Roman" w:hAnsi="Arial" w:cs="Arial"/>
          <w:b/>
          <w:bCs/>
          <w:color w:val="202124"/>
          <w:sz w:val="24"/>
          <w:szCs w:val="24"/>
          <w:shd w:val="clear" w:color="auto" w:fill="FFFFFF"/>
        </w:rPr>
        <w:t>life expectancy</w:t>
      </w:r>
      <w:r w:rsidRPr="00E9739A">
        <w:rPr>
          <w:rFonts w:ascii="Arial" w:eastAsia="Times New Roman" w:hAnsi="Arial" w:cs="Arial"/>
          <w:color w:val="202124"/>
          <w:sz w:val="24"/>
          <w:szCs w:val="24"/>
          <w:shd w:val="clear" w:color="auto" w:fill="FFFFFF"/>
        </w:rPr>
        <w:t> of a defibrillator at eight years. Manufacturers also determine to discontinue products when parts may become obsolete and are no longer available for service and repairs.  Supervisor Fitzpatrick asked Prince for his recommendation</w:t>
      </w:r>
      <w:r w:rsidR="00E05A88">
        <w:rPr>
          <w:rFonts w:ascii="Arial" w:eastAsia="Times New Roman" w:hAnsi="Arial" w:cs="Arial"/>
          <w:color w:val="202124"/>
          <w:sz w:val="24"/>
          <w:szCs w:val="24"/>
          <w:shd w:val="clear" w:color="auto" w:fill="FFFFFF"/>
        </w:rPr>
        <w:t>.  B</w:t>
      </w:r>
      <w:r w:rsidRPr="00E9739A">
        <w:rPr>
          <w:rFonts w:ascii="Arial" w:eastAsia="Times New Roman" w:hAnsi="Arial" w:cs="Arial"/>
          <w:color w:val="202124"/>
          <w:sz w:val="24"/>
          <w:szCs w:val="24"/>
          <w:shd w:val="clear" w:color="auto" w:fill="FFFFFF"/>
        </w:rPr>
        <w:t xml:space="preserve">ased on the warranty and age of the old units Prince advised that he </w:t>
      </w:r>
      <w:proofErr w:type="gramStart"/>
      <w:r w:rsidR="00857BF2">
        <w:rPr>
          <w:rFonts w:ascii="Arial" w:eastAsia="Times New Roman" w:hAnsi="Arial" w:cs="Arial"/>
          <w:color w:val="202124"/>
          <w:sz w:val="24"/>
          <w:szCs w:val="24"/>
          <w:shd w:val="clear" w:color="auto" w:fill="FFFFFF"/>
        </w:rPr>
        <w:t xml:space="preserve">would </w:t>
      </w:r>
      <w:r w:rsidR="00857BF2" w:rsidRPr="00E9739A">
        <w:rPr>
          <w:rFonts w:ascii="Arial" w:eastAsia="Times New Roman" w:hAnsi="Arial" w:cs="Arial"/>
          <w:color w:val="202124"/>
          <w:sz w:val="24"/>
          <w:szCs w:val="24"/>
          <w:shd w:val="clear" w:color="auto" w:fill="FFFFFF"/>
        </w:rPr>
        <w:t>go</w:t>
      </w:r>
      <w:proofErr w:type="gramEnd"/>
      <w:r w:rsidRPr="00E9739A">
        <w:rPr>
          <w:rFonts w:ascii="Arial" w:eastAsia="Times New Roman" w:hAnsi="Arial" w:cs="Arial"/>
          <w:color w:val="202124"/>
          <w:sz w:val="24"/>
          <w:szCs w:val="24"/>
          <w:shd w:val="clear" w:color="auto" w:fill="FFFFFF"/>
        </w:rPr>
        <w:t xml:space="preserve"> with the new units.  Tom Chartrand advised that to date we have not spent money from that budget line so we may want to try and get these in the 2020 budget.  </w:t>
      </w:r>
      <w:r w:rsidR="00E05A88">
        <w:rPr>
          <w:rFonts w:ascii="Arial" w:eastAsia="Times New Roman" w:hAnsi="Arial" w:cs="Arial"/>
          <w:color w:val="202124"/>
          <w:sz w:val="24"/>
          <w:szCs w:val="24"/>
          <w:shd w:val="clear" w:color="auto" w:fill="FFFFFF"/>
        </w:rPr>
        <w:t>The purchase</w:t>
      </w:r>
      <w:r w:rsidRPr="00E9739A">
        <w:rPr>
          <w:rFonts w:ascii="Arial" w:eastAsia="Times New Roman" w:hAnsi="Arial" w:cs="Arial"/>
          <w:color w:val="202124"/>
          <w:sz w:val="24"/>
          <w:szCs w:val="24"/>
          <w:shd w:val="clear" w:color="auto" w:fill="FFFFFF"/>
        </w:rPr>
        <w:t xml:space="preserve"> would need to follow our procurement policy.</w:t>
      </w:r>
    </w:p>
    <w:p w14:paraId="7D8F3271" w14:textId="77777777" w:rsidR="00E9739A" w:rsidRPr="00FE3A5F" w:rsidRDefault="00E9739A" w:rsidP="00E9739A">
      <w:pPr>
        <w:spacing w:after="0" w:line="240" w:lineRule="auto"/>
        <w:rPr>
          <w:rFonts w:ascii="Arial" w:eastAsia="Times New Roman" w:hAnsi="Arial" w:cs="Arial"/>
          <w:color w:val="202124"/>
          <w:sz w:val="16"/>
          <w:szCs w:val="16"/>
          <w:shd w:val="clear" w:color="auto" w:fill="FFFFFF"/>
        </w:rPr>
      </w:pPr>
    </w:p>
    <w:p w14:paraId="798F2144" w14:textId="7BCD453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R-12</w:t>
      </w:r>
      <w:r w:rsidR="00857BF2">
        <w:rPr>
          <w:rFonts w:ascii="Arial" w:eastAsia="Times New Roman" w:hAnsi="Arial" w:cs="Arial"/>
          <w:b/>
          <w:sz w:val="24"/>
          <w:szCs w:val="24"/>
        </w:rPr>
        <w:t>0</w:t>
      </w:r>
      <w:r w:rsidRPr="00E9739A">
        <w:rPr>
          <w:rFonts w:ascii="Arial" w:eastAsia="Times New Roman" w:hAnsi="Arial" w:cs="Arial"/>
          <w:b/>
          <w:sz w:val="24"/>
          <w:szCs w:val="24"/>
        </w:rPr>
        <w:t>-20</w:t>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Councilor McConnell seconded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motion to authorize David Prince to secure 3 quotes to replace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AED’s and select the lowest quote up to $4500k with meeting the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necessary procurement regulations.</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 Motion carried 5 - 0.</w:t>
      </w:r>
      <w:r w:rsidRPr="00E9739A">
        <w:rPr>
          <w:rFonts w:ascii="Arial" w:eastAsia="Times New Roman" w:hAnsi="Arial" w:cs="Arial"/>
          <w:b/>
          <w:sz w:val="24"/>
          <w:szCs w:val="24"/>
        </w:rPr>
        <w:tab/>
      </w:r>
    </w:p>
    <w:p w14:paraId="02FC369A"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p>
    <w:p w14:paraId="20C7600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Danny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1BBBBB39"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0C0A398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p>
    <w:p w14:paraId="7F4E8067"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1A0F9BD" w14:textId="77777777" w:rsidR="00E9739A" w:rsidRPr="00E9739A" w:rsidRDefault="00E9739A" w:rsidP="00E9739A">
      <w:pPr>
        <w:spacing w:after="0" w:line="240" w:lineRule="auto"/>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17998721" w14:textId="77777777" w:rsidR="00E9739A" w:rsidRPr="00FE3A5F" w:rsidRDefault="00E9739A" w:rsidP="00E9739A">
      <w:pPr>
        <w:spacing w:after="0" w:line="240" w:lineRule="auto"/>
        <w:rPr>
          <w:rFonts w:ascii="Arial" w:eastAsia="Times New Roman" w:hAnsi="Arial" w:cs="Arial"/>
          <w:iCs/>
          <w:sz w:val="16"/>
          <w:szCs w:val="16"/>
        </w:rPr>
      </w:pPr>
    </w:p>
    <w:p w14:paraId="77E1AAB1" w14:textId="726B8850" w:rsidR="00E9739A" w:rsidRPr="00E9739A" w:rsidRDefault="00E9739A" w:rsidP="00E9739A">
      <w:pPr>
        <w:spacing w:after="0" w:line="240" w:lineRule="auto"/>
        <w:rPr>
          <w:rFonts w:ascii="Arial" w:eastAsia="Times New Roman" w:hAnsi="Arial" w:cs="Arial"/>
          <w:iCs/>
          <w:sz w:val="24"/>
          <w:szCs w:val="24"/>
        </w:rPr>
      </w:pPr>
      <w:r w:rsidRPr="00E9739A">
        <w:rPr>
          <w:rFonts w:ascii="Arial" w:eastAsia="Times New Roman" w:hAnsi="Arial" w:cs="Arial"/>
          <w:iCs/>
          <w:sz w:val="24"/>
          <w:szCs w:val="24"/>
        </w:rPr>
        <w:tab/>
        <w:t xml:space="preserve">Councilor McConnell advised that a file cabinet for the Historical Items was made available by Councilor Dwyer through Howard Hanna </w:t>
      </w:r>
      <w:r w:rsidR="00E05A88">
        <w:rPr>
          <w:rFonts w:ascii="Arial" w:eastAsia="Times New Roman" w:hAnsi="Arial" w:cs="Arial"/>
          <w:iCs/>
          <w:sz w:val="24"/>
          <w:szCs w:val="24"/>
        </w:rPr>
        <w:t xml:space="preserve">Real Estate </w:t>
      </w:r>
      <w:r w:rsidRPr="00E9739A">
        <w:rPr>
          <w:rFonts w:ascii="Arial" w:eastAsia="Times New Roman" w:hAnsi="Arial" w:cs="Arial"/>
          <w:iCs/>
          <w:sz w:val="24"/>
          <w:szCs w:val="24"/>
        </w:rPr>
        <w:t>at a</w:t>
      </w:r>
      <w:r w:rsidR="00E05A88">
        <w:rPr>
          <w:rFonts w:ascii="Arial" w:eastAsia="Times New Roman" w:hAnsi="Arial" w:cs="Arial"/>
          <w:iCs/>
          <w:sz w:val="24"/>
          <w:szCs w:val="24"/>
        </w:rPr>
        <w:t xml:space="preserve"> reduced</w:t>
      </w:r>
      <w:r w:rsidRPr="00E9739A">
        <w:rPr>
          <w:rFonts w:ascii="Arial" w:eastAsia="Times New Roman" w:hAnsi="Arial" w:cs="Arial"/>
          <w:iCs/>
          <w:sz w:val="24"/>
          <w:szCs w:val="24"/>
        </w:rPr>
        <w:t xml:space="preserve"> cost of $100.00 and questioned Dave Prince i</w:t>
      </w:r>
      <w:r w:rsidR="00E05A88">
        <w:rPr>
          <w:rFonts w:ascii="Arial" w:eastAsia="Times New Roman" w:hAnsi="Arial" w:cs="Arial"/>
          <w:iCs/>
          <w:sz w:val="24"/>
          <w:szCs w:val="24"/>
        </w:rPr>
        <w:t>f</w:t>
      </w:r>
      <w:r w:rsidRPr="00E9739A">
        <w:rPr>
          <w:rFonts w:ascii="Arial" w:eastAsia="Times New Roman" w:hAnsi="Arial" w:cs="Arial"/>
          <w:iCs/>
          <w:sz w:val="24"/>
          <w:szCs w:val="24"/>
        </w:rPr>
        <w:t xml:space="preserve"> there is room for the cabinet in the Library.  Dave Prince advised that there is a secured area in the children’s section.  McConnell said he will deliver it tomorrow.</w:t>
      </w:r>
    </w:p>
    <w:p w14:paraId="275E4C5D" w14:textId="77777777" w:rsidR="00E9739A" w:rsidRPr="00FE3A5F" w:rsidRDefault="00E9739A" w:rsidP="00E9739A">
      <w:pPr>
        <w:spacing w:after="0" w:line="240" w:lineRule="auto"/>
        <w:rPr>
          <w:rFonts w:ascii="Arial" w:eastAsia="Times New Roman" w:hAnsi="Arial" w:cs="Arial"/>
          <w:iCs/>
          <w:sz w:val="16"/>
          <w:szCs w:val="16"/>
        </w:rPr>
      </w:pPr>
    </w:p>
    <w:p w14:paraId="67A457FC" w14:textId="77777777" w:rsidR="00E9739A" w:rsidRPr="00E9739A" w:rsidRDefault="00E9739A" w:rsidP="00E9739A">
      <w:pPr>
        <w:spacing w:after="0" w:line="240" w:lineRule="auto"/>
        <w:rPr>
          <w:rFonts w:ascii="Arial" w:eastAsia="Times New Roman" w:hAnsi="Arial" w:cs="Arial"/>
          <w:iCs/>
          <w:sz w:val="24"/>
          <w:szCs w:val="24"/>
        </w:rPr>
      </w:pPr>
      <w:r w:rsidRPr="00E9739A">
        <w:rPr>
          <w:rFonts w:ascii="Arial" w:eastAsia="Times New Roman" w:hAnsi="Arial" w:cs="Arial"/>
          <w:iCs/>
          <w:sz w:val="24"/>
          <w:szCs w:val="24"/>
        </w:rPr>
        <w:t>7.  NEW BUSINESS - None</w:t>
      </w:r>
    </w:p>
    <w:p w14:paraId="21402F66" w14:textId="77777777" w:rsidR="00E9739A" w:rsidRPr="00E9739A" w:rsidRDefault="00E9739A" w:rsidP="00E9739A">
      <w:pPr>
        <w:spacing w:after="0" w:line="240" w:lineRule="auto"/>
        <w:rPr>
          <w:rFonts w:ascii="Arial" w:eastAsia="Times New Roman" w:hAnsi="Arial" w:cs="Arial"/>
          <w:iCs/>
          <w:sz w:val="16"/>
          <w:szCs w:val="16"/>
        </w:rPr>
      </w:pPr>
    </w:p>
    <w:p w14:paraId="366732D3" w14:textId="77777777" w:rsidR="00E9739A" w:rsidRPr="00E9739A" w:rsidRDefault="00E9739A" w:rsidP="00E9739A">
      <w:pPr>
        <w:spacing w:after="0" w:line="240" w:lineRule="auto"/>
        <w:jc w:val="both"/>
        <w:rPr>
          <w:rFonts w:ascii="Arial" w:eastAsia="Times New Roman" w:hAnsi="Arial" w:cs="Arial"/>
          <w:iCs/>
          <w:sz w:val="24"/>
          <w:szCs w:val="24"/>
        </w:rPr>
      </w:pPr>
      <w:r w:rsidRPr="00E9739A">
        <w:rPr>
          <w:rFonts w:ascii="Arial" w:eastAsia="Times New Roman" w:hAnsi="Arial" w:cs="Arial"/>
          <w:iCs/>
          <w:sz w:val="24"/>
          <w:szCs w:val="24"/>
        </w:rPr>
        <w:t xml:space="preserve">8.  OPEN COMMUNICATIONS – </w:t>
      </w:r>
    </w:p>
    <w:p w14:paraId="3015892B" w14:textId="77777777" w:rsidR="00E9739A" w:rsidRPr="00FE3A5F" w:rsidRDefault="00E9739A" w:rsidP="00E9739A">
      <w:pPr>
        <w:spacing w:after="0" w:line="240" w:lineRule="auto"/>
        <w:rPr>
          <w:rFonts w:ascii="Arial" w:eastAsia="Times New Roman" w:hAnsi="Arial" w:cs="Arial"/>
          <w:iCs/>
          <w:sz w:val="16"/>
          <w:szCs w:val="16"/>
        </w:rPr>
      </w:pPr>
    </w:p>
    <w:p w14:paraId="453BF928" w14:textId="4310B288" w:rsidR="00E9739A" w:rsidRPr="00E9739A" w:rsidRDefault="00E9739A" w:rsidP="00E9739A">
      <w:pPr>
        <w:spacing w:after="0" w:line="240" w:lineRule="auto"/>
        <w:rPr>
          <w:rFonts w:ascii="Arial" w:eastAsia="Times New Roman" w:hAnsi="Arial" w:cs="Arial"/>
          <w:iCs/>
          <w:sz w:val="24"/>
          <w:szCs w:val="24"/>
        </w:rPr>
      </w:pPr>
      <w:r w:rsidRPr="00E9739A">
        <w:rPr>
          <w:rFonts w:ascii="Arial" w:eastAsia="Times New Roman" w:hAnsi="Arial" w:cs="Arial"/>
          <w:iCs/>
          <w:sz w:val="24"/>
          <w:szCs w:val="24"/>
        </w:rPr>
        <w:tab/>
        <w:t xml:space="preserve">a.    </w:t>
      </w:r>
      <w:r w:rsidR="00E05A88">
        <w:rPr>
          <w:rFonts w:ascii="Arial" w:eastAsia="Times New Roman" w:hAnsi="Arial" w:cs="Arial"/>
          <w:iCs/>
          <w:sz w:val="24"/>
          <w:szCs w:val="24"/>
        </w:rPr>
        <w:t xml:space="preserve">Onondaga </w:t>
      </w:r>
      <w:r w:rsidRPr="00E9739A">
        <w:rPr>
          <w:rFonts w:ascii="Arial" w:eastAsia="Times New Roman" w:hAnsi="Arial" w:cs="Arial"/>
          <w:iCs/>
          <w:sz w:val="24"/>
          <w:szCs w:val="24"/>
        </w:rPr>
        <w:t>County Legislat</w:t>
      </w:r>
      <w:r w:rsidR="00E05A88">
        <w:rPr>
          <w:rFonts w:ascii="Arial" w:eastAsia="Times New Roman" w:hAnsi="Arial" w:cs="Arial"/>
          <w:iCs/>
          <w:sz w:val="24"/>
          <w:szCs w:val="24"/>
        </w:rPr>
        <w:t>ure</w:t>
      </w:r>
      <w:r w:rsidRPr="00E9739A">
        <w:rPr>
          <w:rFonts w:ascii="Arial" w:eastAsia="Times New Roman" w:hAnsi="Arial" w:cs="Arial"/>
          <w:iCs/>
          <w:sz w:val="24"/>
          <w:szCs w:val="24"/>
        </w:rPr>
        <w:t xml:space="preserve"> Chair Dave Knapp complimented and thanked Dave Prince, the LaFayette Fire Department, and the LaFayette Optimist Club for their combined efforts and success with the virtual Christmas Tree Lighting event that took place th</w:t>
      </w:r>
      <w:r w:rsidR="00E05A88">
        <w:rPr>
          <w:rFonts w:ascii="Arial" w:eastAsia="Times New Roman" w:hAnsi="Arial" w:cs="Arial"/>
          <w:iCs/>
          <w:sz w:val="24"/>
          <w:szCs w:val="24"/>
        </w:rPr>
        <w:t>is</w:t>
      </w:r>
      <w:r w:rsidRPr="00E9739A">
        <w:rPr>
          <w:rFonts w:ascii="Arial" w:eastAsia="Times New Roman" w:hAnsi="Arial" w:cs="Arial"/>
          <w:iCs/>
          <w:sz w:val="24"/>
          <w:szCs w:val="24"/>
        </w:rPr>
        <w:t xml:space="preserve"> past Sunday.  He also thanked Mike Grimm Tree Service for donating the </w:t>
      </w:r>
      <w:proofErr w:type="gramStart"/>
      <w:r w:rsidRPr="00E9739A">
        <w:rPr>
          <w:rFonts w:ascii="Arial" w:eastAsia="Times New Roman" w:hAnsi="Arial" w:cs="Arial"/>
          <w:iCs/>
          <w:sz w:val="24"/>
          <w:szCs w:val="24"/>
        </w:rPr>
        <w:t>new beautiful</w:t>
      </w:r>
      <w:proofErr w:type="gramEnd"/>
      <w:r w:rsidRPr="00E9739A">
        <w:rPr>
          <w:rFonts w:ascii="Arial" w:eastAsia="Times New Roman" w:hAnsi="Arial" w:cs="Arial"/>
          <w:iCs/>
          <w:sz w:val="24"/>
          <w:szCs w:val="24"/>
        </w:rPr>
        <w:t xml:space="preserve"> lights on the tree and labor in decorating it as well.</w:t>
      </w:r>
    </w:p>
    <w:p w14:paraId="28D258C3" w14:textId="77777777" w:rsidR="00E9739A" w:rsidRPr="00E9739A" w:rsidRDefault="00E9739A" w:rsidP="00E9739A">
      <w:pPr>
        <w:spacing w:after="0" w:line="240" w:lineRule="auto"/>
        <w:rPr>
          <w:rFonts w:ascii="Arial" w:eastAsia="Times New Roman" w:hAnsi="Arial" w:cs="Arial"/>
          <w:iCs/>
          <w:sz w:val="24"/>
          <w:szCs w:val="24"/>
        </w:rPr>
      </w:pPr>
    </w:p>
    <w:p w14:paraId="28A3F387" w14:textId="77777777" w:rsidR="00E9739A" w:rsidRPr="00E9739A" w:rsidRDefault="00E9739A" w:rsidP="00E9739A">
      <w:pPr>
        <w:spacing w:after="0" w:line="240" w:lineRule="auto"/>
        <w:rPr>
          <w:rFonts w:ascii="Arial" w:eastAsia="Times New Roman" w:hAnsi="Arial" w:cs="Arial"/>
          <w:iCs/>
          <w:sz w:val="24"/>
          <w:szCs w:val="24"/>
        </w:rPr>
      </w:pPr>
      <w:r w:rsidRPr="00E9739A">
        <w:rPr>
          <w:rFonts w:ascii="Arial" w:eastAsia="Times New Roman" w:hAnsi="Arial" w:cs="Arial"/>
          <w:iCs/>
          <w:sz w:val="24"/>
          <w:szCs w:val="24"/>
        </w:rPr>
        <w:tab/>
        <w:t>b.  Resident, Jeanie Gleisner advised that the Christmas tree lighting event was nicely done.  Then repeated her request for the Town Board to look at the Conservation Subdivision recommendations and form a committee for this task.</w:t>
      </w:r>
    </w:p>
    <w:p w14:paraId="34C24ED8" w14:textId="77777777" w:rsidR="00E9739A" w:rsidRPr="00E9739A" w:rsidRDefault="00E9739A" w:rsidP="00E9739A">
      <w:pPr>
        <w:spacing w:after="0" w:line="240" w:lineRule="auto"/>
        <w:jc w:val="both"/>
        <w:rPr>
          <w:rFonts w:ascii="Arial" w:eastAsia="Times New Roman" w:hAnsi="Arial" w:cs="Arial"/>
          <w:sz w:val="16"/>
          <w:szCs w:val="16"/>
        </w:rPr>
      </w:pPr>
    </w:p>
    <w:p w14:paraId="1D579547"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9.      Motion to audit and pay bills.</w:t>
      </w:r>
    </w:p>
    <w:p w14:paraId="44069258" w14:textId="77777777" w:rsidR="00E9739A" w:rsidRPr="00E9739A" w:rsidRDefault="00E9739A" w:rsidP="00E9739A">
      <w:pPr>
        <w:spacing w:after="0" w:line="240" w:lineRule="auto"/>
        <w:jc w:val="both"/>
        <w:rPr>
          <w:rFonts w:ascii="Arial" w:eastAsia="Times New Roman" w:hAnsi="Arial" w:cs="Arial"/>
          <w:i/>
          <w:sz w:val="16"/>
          <w:szCs w:val="16"/>
        </w:rPr>
      </w:pPr>
    </w:p>
    <w:p w14:paraId="4B2913BC" w14:textId="77777777" w:rsidR="00E9739A" w:rsidRPr="00E9739A" w:rsidRDefault="00E9739A" w:rsidP="00E9739A">
      <w:pPr>
        <w:spacing w:after="0" w:line="240" w:lineRule="auto"/>
        <w:ind w:left="360"/>
        <w:jc w:val="both"/>
        <w:rPr>
          <w:rFonts w:ascii="Arial" w:eastAsia="Times New Roman" w:hAnsi="Arial" w:cs="Arial"/>
          <w:sz w:val="24"/>
          <w:szCs w:val="24"/>
        </w:rPr>
      </w:pPr>
      <w:r w:rsidRPr="00E9739A">
        <w:rPr>
          <w:rFonts w:ascii="Arial" w:eastAsia="Times New Roman" w:hAnsi="Arial" w:cs="Arial"/>
          <w:b/>
          <w:i/>
          <w:sz w:val="24"/>
          <w:szCs w:val="24"/>
        </w:rPr>
        <w:tab/>
      </w:r>
      <w:r w:rsidRPr="00E9739A">
        <w:rPr>
          <w:rFonts w:ascii="Arial" w:eastAsia="Times New Roman" w:hAnsi="Arial" w:cs="Arial"/>
          <w:b/>
          <w:i/>
          <w:sz w:val="24"/>
          <w:szCs w:val="24"/>
        </w:rPr>
        <w:tab/>
      </w:r>
      <w:r w:rsidRPr="00E9739A">
        <w:rPr>
          <w:rFonts w:ascii="Arial" w:eastAsia="Times New Roman" w:hAnsi="Arial" w:cs="Arial"/>
          <w:sz w:val="24"/>
          <w:szCs w:val="24"/>
        </w:rPr>
        <w:t>General Fund</w:t>
      </w:r>
      <w:r w:rsidRPr="00E9739A">
        <w:rPr>
          <w:rFonts w:ascii="Arial" w:eastAsia="Times New Roman" w:hAnsi="Arial" w:cs="Arial"/>
          <w:sz w:val="24"/>
          <w:szCs w:val="24"/>
        </w:rPr>
        <w:tab/>
      </w:r>
      <w:r w:rsidRPr="00E9739A">
        <w:rPr>
          <w:rFonts w:ascii="Arial" w:eastAsia="Times New Roman" w:hAnsi="Arial" w:cs="Arial"/>
          <w:sz w:val="24"/>
          <w:szCs w:val="24"/>
        </w:rPr>
        <w:tab/>
        <w:t>16835-16885</w:t>
      </w:r>
      <w:r w:rsidRPr="00E9739A">
        <w:rPr>
          <w:rFonts w:ascii="Arial" w:eastAsia="Times New Roman" w:hAnsi="Arial" w:cs="Arial"/>
          <w:sz w:val="24"/>
          <w:szCs w:val="24"/>
        </w:rPr>
        <w:tab/>
      </w:r>
      <w:r w:rsidRPr="00E9739A">
        <w:rPr>
          <w:rFonts w:ascii="Arial" w:eastAsia="Times New Roman" w:hAnsi="Arial" w:cs="Arial"/>
          <w:sz w:val="24"/>
          <w:szCs w:val="24"/>
        </w:rPr>
        <w:tab/>
        <w:t xml:space="preserve"> </w:t>
      </w:r>
      <w:r w:rsidRPr="00E9739A">
        <w:rPr>
          <w:rFonts w:ascii="Arial" w:eastAsia="Times New Roman" w:hAnsi="Arial" w:cs="Arial"/>
          <w:sz w:val="24"/>
          <w:szCs w:val="24"/>
        </w:rPr>
        <w:tab/>
        <w:t>$ 42,965.33</w:t>
      </w:r>
    </w:p>
    <w:p w14:paraId="01E6DE01" w14:textId="77777777" w:rsidR="00E9739A" w:rsidRPr="00E9739A" w:rsidRDefault="00E9739A" w:rsidP="00E9739A">
      <w:pPr>
        <w:spacing w:after="0" w:line="240" w:lineRule="auto"/>
        <w:ind w:left="360"/>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t>Highway Fund</w:t>
      </w:r>
      <w:r w:rsidRPr="00E9739A">
        <w:rPr>
          <w:rFonts w:ascii="Arial" w:eastAsia="Times New Roman" w:hAnsi="Arial" w:cs="Arial"/>
          <w:sz w:val="24"/>
          <w:szCs w:val="24"/>
        </w:rPr>
        <w:tab/>
      </w:r>
      <w:r w:rsidRPr="00E9739A">
        <w:rPr>
          <w:rFonts w:ascii="Arial" w:eastAsia="Times New Roman" w:hAnsi="Arial" w:cs="Arial"/>
          <w:sz w:val="24"/>
          <w:szCs w:val="24"/>
        </w:rPr>
        <w:tab/>
        <w:t>16886-16896</w:t>
      </w: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sz w:val="24"/>
          <w:szCs w:val="24"/>
        </w:rPr>
        <w:tab/>
        <w:t>$ 15,479.53</w:t>
      </w:r>
    </w:p>
    <w:p w14:paraId="10DF8384" w14:textId="77777777" w:rsidR="00E9739A" w:rsidRPr="00E9739A" w:rsidRDefault="00E9739A" w:rsidP="00E9739A">
      <w:pPr>
        <w:spacing w:after="0" w:line="240" w:lineRule="auto"/>
        <w:ind w:left="360"/>
        <w:jc w:val="both"/>
        <w:rPr>
          <w:rFonts w:ascii="Arial" w:eastAsia="Times New Roman" w:hAnsi="Arial" w:cs="Arial"/>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t>Special District</w:t>
      </w:r>
      <w:r w:rsidRPr="00E9739A">
        <w:rPr>
          <w:rFonts w:ascii="Arial" w:eastAsia="Times New Roman" w:hAnsi="Arial" w:cs="Arial"/>
          <w:sz w:val="24"/>
          <w:szCs w:val="24"/>
        </w:rPr>
        <w:tab/>
        <w:t xml:space="preserve"> </w:t>
      </w:r>
      <w:r w:rsidRPr="00E9739A">
        <w:rPr>
          <w:rFonts w:ascii="Arial" w:eastAsia="Times New Roman" w:hAnsi="Arial" w:cs="Arial"/>
          <w:sz w:val="24"/>
          <w:szCs w:val="24"/>
        </w:rPr>
        <w:tab/>
      </w:r>
      <w:r w:rsidRPr="00E9739A">
        <w:rPr>
          <w:rFonts w:ascii="Arial" w:eastAsia="Times New Roman" w:hAnsi="Arial" w:cs="Arial"/>
          <w:sz w:val="24"/>
          <w:szCs w:val="24"/>
        </w:rPr>
        <w:tab/>
        <w:t>16897</w:t>
      </w:r>
      <w:r w:rsidRPr="00E9739A">
        <w:rPr>
          <w:rFonts w:ascii="Arial" w:eastAsia="Times New Roman" w:hAnsi="Arial" w:cs="Arial"/>
          <w:sz w:val="24"/>
          <w:szCs w:val="24"/>
        </w:rPr>
        <w:tab/>
        <w:t xml:space="preserve">   </w:t>
      </w:r>
      <w:r w:rsidRPr="00E9739A">
        <w:rPr>
          <w:rFonts w:ascii="Arial" w:eastAsia="Times New Roman" w:hAnsi="Arial" w:cs="Arial"/>
          <w:sz w:val="24"/>
          <w:szCs w:val="24"/>
        </w:rPr>
        <w:tab/>
      </w:r>
      <w:r w:rsidRPr="00E9739A">
        <w:rPr>
          <w:rFonts w:ascii="Arial" w:eastAsia="Times New Roman" w:hAnsi="Arial" w:cs="Arial"/>
          <w:sz w:val="24"/>
          <w:szCs w:val="24"/>
        </w:rPr>
        <w:tab/>
        <w:t>$      102.36</w:t>
      </w:r>
    </w:p>
    <w:p w14:paraId="69C50671" w14:textId="77777777" w:rsidR="00E9739A" w:rsidRPr="00E9739A" w:rsidRDefault="00E9739A" w:rsidP="00E9739A">
      <w:pPr>
        <w:spacing w:after="0" w:line="240" w:lineRule="auto"/>
        <w:ind w:left="360"/>
        <w:jc w:val="both"/>
        <w:rPr>
          <w:rFonts w:ascii="Arial" w:eastAsia="Times New Roman" w:hAnsi="Arial" w:cs="Arial"/>
          <w:sz w:val="16"/>
          <w:szCs w:val="16"/>
        </w:rPr>
      </w:pPr>
      <w:r w:rsidRPr="00E9739A">
        <w:rPr>
          <w:rFonts w:ascii="Arial" w:eastAsia="Times New Roman" w:hAnsi="Arial" w:cs="Arial"/>
          <w:sz w:val="24"/>
          <w:szCs w:val="24"/>
        </w:rPr>
        <w:tab/>
      </w:r>
      <w:r w:rsidRPr="00E9739A">
        <w:rPr>
          <w:rFonts w:ascii="Arial" w:eastAsia="Times New Roman" w:hAnsi="Arial" w:cs="Arial"/>
          <w:sz w:val="24"/>
          <w:szCs w:val="24"/>
        </w:rPr>
        <w:tab/>
      </w:r>
    </w:p>
    <w:p w14:paraId="46950354" w14:textId="540A5099" w:rsidR="00E9739A" w:rsidRPr="00E9739A" w:rsidRDefault="00E9739A" w:rsidP="00E9739A">
      <w:pPr>
        <w:spacing w:after="0" w:line="240" w:lineRule="auto"/>
        <w:ind w:left="1440" w:hanging="1440"/>
        <w:jc w:val="both"/>
        <w:rPr>
          <w:rFonts w:ascii="Arial" w:eastAsia="Times New Roman" w:hAnsi="Arial" w:cs="Arial"/>
          <w:b/>
          <w:bCs/>
          <w:sz w:val="24"/>
          <w:szCs w:val="24"/>
        </w:rPr>
      </w:pPr>
      <w:r w:rsidRPr="00E9739A">
        <w:rPr>
          <w:rFonts w:ascii="Arial" w:eastAsia="Times New Roman" w:hAnsi="Arial" w:cs="Arial"/>
          <w:b/>
          <w:bCs/>
          <w:sz w:val="24"/>
          <w:szCs w:val="24"/>
        </w:rPr>
        <w:lastRenderedPageBreak/>
        <w:t>R-12</w:t>
      </w:r>
      <w:r w:rsidR="00857BF2">
        <w:rPr>
          <w:rFonts w:ascii="Arial" w:eastAsia="Times New Roman" w:hAnsi="Arial" w:cs="Arial"/>
          <w:b/>
          <w:bCs/>
          <w:sz w:val="24"/>
          <w:szCs w:val="24"/>
        </w:rPr>
        <w:t>1</w:t>
      </w:r>
      <w:r w:rsidRPr="00E9739A">
        <w:rPr>
          <w:rFonts w:ascii="Arial" w:eastAsia="Times New Roman" w:hAnsi="Arial" w:cs="Arial"/>
          <w:b/>
          <w:bCs/>
          <w:sz w:val="24"/>
          <w:szCs w:val="24"/>
        </w:rPr>
        <w:t>-20</w:t>
      </w:r>
      <w:r w:rsidRPr="00E9739A">
        <w:rPr>
          <w:rFonts w:ascii="Arial" w:eastAsia="Times New Roman" w:hAnsi="Arial" w:cs="Arial"/>
          <w:b/>
          <w:bCs/>
          <w:sz w:val="24"/>
          <w:szCs w:val="24"/>
        </w:rPr>
        <w:tab/>
        <w:t xml:space="preserve">Councilor Palmer </w:t>
      </w:r>
      <w:r w:rsidR="00857BF2" w:rsidRPr="00E9739A">
        <w:rPr>
          <w:rFonts w:ascii="Arial" w:eastAsia="Times New Roman" w:hAnsi="Arial" w:cs="Arial"/>
          <w:b/>
          <w:bCs/>
          <w:sz w:val="24"/>
          <w:szCs w:val="24"/>
        </w:rPr>
        <w:t>moved,</w:t>
      </w:r>
      <w:r w:rsidRPr="00E9739A">
        <w:rPr>
          <w:rFonts w:ascii="Arial" w:eastAsia="Times New Roman" w:hAnsi="Arial" w:cs="Arial"/>
          <w:b/>
          <w:bCs/>
          <w:sz w:val="24"/>
          <w:szCs w:val="24"/>
        </w:rPr>
        <w:t xml:space="preserve"> and McConnell seconded the motion to audit and pay the above listed bills.  </w:t>
      </w:r>
      <w:r w:rsidRPr="00E9739A">
        <w:rPr>
          <w:rFonts w:ascii="Arial" w:eastAsia="Times New Roman" w:hAnsi="Arial" w:cs="Arial"/>
          <w:b/>
          <w:bCs/>
          <w:sz w:val="24"/>
          <w:szCs w:val="24"/>
        </w:rPr>
        <w:tab/>
        <w:t>Motion carried 5 - 0.</w:t>
      </w:r>
    </w:p>
    <w:p w14:paraId="5DAD8508" w14:textId="77777777" w:rsidR="00E9739A" w:rsidRPr="00E9739A" w:rsidRDefault="00E9739A" w:rsidP="00E9739A">
      <w:pPr>
        <w:spacing w:after="0" w:line="240" w:lineRule="auto"/>
        <w:jc w:val="both"/>
        <w:rPr>
          <w:rFonts w:ascii="Arial" w:eastAsia="Times New Roman" w:hAnsi="Arial" w:cs="Arial"/>
          <w:b/>
          <w:sz w:val="16"/>
          <w:szCs w:val="16"/>
        </w:rPr>
      </w:pPr>
      <w:r w:rsidRPr="00E9739A">
        <w:rPr>
          <w:rFonts w:ascii="Arial" w:eastAsia="Times New Roman" w:hAnsi="Arial" w:cs="Arial"/>
          <w:b/>
          <w:sz w:val="24"/>
          <w:szCs w:val="24"/>
        </w:rPr>
        <w:tab/>
      </w:r>
      <w:r w:rsidRPr="00E9739A">
        <w:rPr>
          <w:rFonts w:ascii="Arial" w:eastAsia="Times New Roman" w:hAnsi="Arial" w:cs="Arial"/>
          <w:b/>
          <w:sz w:val="24"/>
          <w:szCs w:val="24"/>
        </w:rPr>
        <w:tab/>
      </w:r>
    </w:p>
    <w:p w14:paraId="64D563BD"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9602FB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A134218"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3FDB588D"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CE0FE2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r w:rsidRPr="00E9739A">
        <w:rPr>
          <w:rFonts w:ascii="Arial" w:eastAsia="Times New Roman" w:hAnsi="Arial" w:cs="Arial"/>
          <w:b/>
          <w:sz w:val="24"/>
          <w:szCs w:val="24"/>
        </w:rPr>
        <w:tab/>
      </w:r>
    </w:p>
    <w:p w14:paraId="3F8B6C41" w14:textId="77777777" w:rsidR="00E9739A" w:rsidRPr="00E9739A" w:rsidRDefault="00E9739A" w:rsidP="00E9739A">
      <w:pPr>
        <w:spacing w:after="0" w:line="240" w:lineRule="auto"/>
        <w:jc w:val="both"/>
        <w:rPr>
          <w:rFonts w:ascii="Arial" w:eastAsia="Times New Roman" w:hAnsi="Arial" w:cs="Arial"/>
          <w:sz w:val="16"/>
          <w:szCs w:val="16"/>
        </w:rPr>
      </w:pPr>
    </w:p>
    <w:p w14:paraId="16939CBC" w14:textId="0EBE0832" w:rsidR="00857BF2" w:rsidRDefault="00E9739A" w:rsidP="00E9739A">
      <w:pPr>
        <w:spacing w:after="0" w:line="240" w:lineRule="auto"/>
        <w:jc w:val="both"/>
        <w:rPr>
          <w:rFonts w:ascii="Arial" w:eastAsia="Times New Roman" w:hAnsi="Arial" w:cs="Arial"/>
          <w:b/>
          <w:bCs/>
          <w:sz w:val="24"/>
          <w:szCs w:val="24"/>
        </w:rPr>
      </w:pPr>
      <w:r w:rsidRPr="00E9739A">
        <w:rPr>
          <w:rFonts w:ascii="Arial" w:eastAsia="Times New Roman" w:hAnsi="Arial" w:cs="Arial"/>
          <w:b/>
          <w:bCs/>
          <w:sz w:val="24"/>
          <w:szCs w:val="24"/>
        </w:rPr>
        <w:t>R-12</w:t>
      </w:r>
      <w:r w:rsidR="00857BF2">
        <w:rPr>
          <w:rFonts w:ascii="Arial" w:eastAsia="Times New Roman" w:hAnsi="Arial" w:cs="Arial"/>
          <w:b/>
          <w:bCs/>
          <w:sz w:val="24"/>
          <w:szCs w:val="24"/>
        </w:rPr>
        <w:t>2</w:t>
      </w:r>
      <w:r w:rsidRPr="00E9739A">
        <w:rPr>
          <w:rFonts w:ascii="Arial" w:eastAsia="Times New Roman" w:hAnsi="Arial" w:cs="Arial"/>
          <w:b/>
          <w:bCs/>
          <w:sz w:val="24"/>
          <w:szCs w:val="24"/>
        </w:rPr>
        <w:t>-20</w:t>
      </w:r>
      <w:r w:rsidRPr="00E9739A">
        <w:rPr>
          <w:rFonts w:ascii="Arial" w:eastAsia="Times New Roman" w:hAnsi="Arial" w:cs="Arial"/>
          <w:b/>
          <w:bCs/>
          <w:sz w:val="24"/>
          <w:szCs w:val="24"/>
        </w:rPr>
        <w:tab/>
        <w:t xml:space="preserve">Supervisor Fitzpatrick moved and Zajac seconded the motion to move </w:t>
      </w:r>
      <w:r w:rsidRPr="00E9739A">
        <w:rPr>
          <w:rFonts w:ascii="Arial" w:eastAsia="Times New Roman" w:hAnsi="Arial" w:cs="Arial"/>
          <w:b/>
          <w:bCs/>
          <w:sz w:val="24"/>
          <w:szCs w:val="24"/>
        </w:rPr>
        <w:tab/>
      </w:r>
      <w:r w:rsidRPr="00E9739A">
        <w:rPr>
          <w:rFonts w:ascii="Arial" w:eastAsia="Times New Roman" w:hAnsi="Arial" w:cs="Arial"/>
          <w:b/>
          <w:bCs/>
          <w:sz w:val="24"/>
          <w:szCs w:val="24"/>
        </w:rPr>
        <w:tab/>
        <w:t xml:space="preserve">to Executive session </w:t>
      </w:r>
      <w:r w:rsidR="00E05A88">
        <w:rPr>
          <w:rFonts w:ascii="Arial" w:eastAsia="Times New Roman" w:hAnsi="Arial" w:cs="Arial"/>
          <w:b/>
          <w:bCs/>
          <w:sz w:val="24"/>
          <w:szCs w:val="24"/>
        </w:rPr>
        <w:t xml:space="preserve">for the purpose of discussing employment </w:t>
      </w:r>
      <w:r w:rsidR="00E05A88">
        <w:rPr>
          <w:rFonts w:ascii="Arial" w:eastAsia="Times New Roman" w:hAnsi="Arial" w:cs="Arial"/>
          <w:b/>
          <w:bCs/>
          <w:sz w:val="24"/>
          <w:szCs w:val="24"/>
        </w:rPr>
        <w:tab/>
      </w:r>
      <w:r w:rsidR="00E05A88">
        <w:rPr>
          <w:rFonts w:ascii="Arial" w:eastAsia="Times New Roman" w:hAnsi="Arial" w:cs="Arial"/>
          <w:b/>
          <w:bCs/>
          <w:sz w:val="24"/>
          <w:szCs w:val="24"/>
        </w:rPr>
        <w:tab/>
      </w:r>
      <w:r w:rsidR="00E05A88">
        <w:rPr>
          <w:rFonts w:ascii="Arial" w:eastAsia="Times New Roman" w:hAnsi="Arial" w:cs="Arial"/>
          <w:b/>
          <w:bCs/>
          <w:sz w:val="24"/>
          <w:szCs w:val="24"/>
        </w:rPr>
        <w:tab/>
        <w:t xml:space="preserve">history of two </w:t>
      </w:r>
      <w:r w:rsidR="00857BF2">
        <w:rPr>
          <w:rFonts w:ascii="Arial" w:eastAsia="Times New Roman" w:hAnsi="Arial" w:cs="Arial"/>
          <w:b/>
          <w:bCs/>
          <w:sz w:val="24"/>
          <w:szCs w:val="24"/>
        </w:rPr>
        <w:t>individuals</w:t>
      </w:r>
      <w:r w:rsidR="00E05A88">
        <w:rPr>
          <w:rFonts w:ascii="Arial" w:eastAsia="Times New Roman" w:hAnsi="Arial" w:cs="Arial"/>
          <w:b/>
          <w:bCs/>
          <w:sz w:val="24"/>
          <w:szCs w:val="24"/>
        </w:rPr>
        <w:t xml:space="preserve">, </w:t>
      </w:r>
      <w:r w:rsidRPr="00E9739A">
        <w:rPr>
          <w:rFonts w:ascii="Arial" w:eastAsia="Times New Roman" w:hAnsi="Arial" w:cs="Arial"/>
          <w:b/>
          <w:bCs/>
          <w:sz w:val="24"/>
          <w:szCs w:val="24"/>
        </w:rPr>
        <w:t xml:space="preserve">to include the Town Board, Attorney </w:t>
      </w:r>
    </w:p>
    <w:p w14:paraId="62C4D8EC" w14:textId="25A174E7" w:rsidR="00E9739A" w:rsidRPr="00E9739A" w:rsidRDefault="00857BF2" w:rsidP="00E9739A">
      <w:pPr>
        <w:spacing w:after="0" w:line="240" w:lineRule="auto"/>
        <w:jc w:val="both"/>
        <w:rPr>
          <w:rFonts w:ascii="Arial" w:eastAsia="Times New Roman" w:hAnsi="Arial" w:cs="Arial"/>
          <w:sz w:val="28"/>
          <w:szCs w:val="28"/>
        </w:rPr>
      </w:pPr>
      <w:r>
        <w:rPr>
          <w:rFonts w:ascii="Arial" w:eastAsia="Times New Roman" w:hAnsi="Arial" w:cs="Arial"/>
          <w:b/>
          <w:bCs/>
          <w:sz w:val="24"/>
          <w:szCs w:val="24"/>
        </w:rPr>
        <w:tab/>
      </w:r>
      <w:r>
        <w:rPr>
          <w:rFonts w:ascii="Arial" w:eastAsia="Times New Roman" w:hAnsi="Arial" w:cs="Arial"/>
          <w:b/>
          <w:bCs/>
          <w:sz w:val="24"/>
          <w:szCs w:val="24"/>
        </w:rPr>
        <w:tab/>
      </w:r>
      <w:r w:rsidR="00E9739A" w:rsidRPr="00E9739A">
        <w:rPr>
          <w:rFonts w:ascii="Arial" w:eastAsia="Times New Roman" w:hAnsi="Arial" w:cs="Arial"/>
          <w:b/>
          <w:bCs/>
          <w:sz w:val="24"/>
          <w:szCs w:val="24"/>
        </w:rPr>
        <w:t>and Budget Officer.</w:t>
      </w:r>
      <w:r w:rsidR="00E9739A" w:rsidRPr="00E9739A">
        <w:rPr>
          <w:rFonts w:ascii="Arial" w:eastAsia="Times New Roman" w:hAnsi="Arial" w:cs="Arial"/>
          <w:sz w:val="28"/>
          <w:szCs w:val="28"/>
        </w:rPr>
        <w:t xml:space="preserve">  </w:t>
      </w:r>
      <w:r w:rsidR="00E9739A" w:rsidRPr="00E9739A">
        <w:rPr>
          <w:rFonts w:ascii="Arial" w:eastAsia="Times New Roman" w:hAnsi="Arial" w:cs="Arial"/>
          <w:b/>
          <w:bCs/>
          <w:sz w:val="24"/>
          <w:szCs w:val="24"/>
        </w:rPr>
        <w:t>Motion carried 5 - 0.</w:t>
      </w:r>
    </w:p>
    <w:p w14:paraId="34C2B15F" w14:textId="77777777" w:rsidR="00E9739A" w:rsidRPr="00E9739A" w:rsidRDefault="00E9739A" w:rsidP="00E9739A">
      <w:pPr>
        <w:spacing w:after="0" w:line="240" w:lineRule="auto"/>
        <w:jc w:val="both"/>
        <w:rPr>
          <w:rFonts w:ascii="Arial" w:eastAsia="Times New Roman" w:hAnsi="Arial" w:cs="Arial"/>
          <w:b/>
          <w:sz w:val="16"/>
          <w:szCs w:val="16"/>
        </w:rPr>
      </w:pPr>
      <w:r w:rsidRPr="00E9739A">
        <w:rPr>
          <w:rFonts w:ascii="Arial" w:eastAsia="Times New Roman" w:hAnsi="Arial" w:cs="Arial"/>
          <w:b/>
          <w:sz w:val="24"/>
          <w:szCs w:val="24"/>
        </w:rPr>
        <w:tab/>
      </w:r>
      <w:r w:rsidRPr="00E9739A">
        <w:rPr>
          <w:rFonts w:ascii="Arial" w:eastAsia="Times New Roman" w:hAnsi="Arial" w:cs="Arial"/>
          <w:b/>
          <w:sz w:val="24"/>
          <w:szCs w:val="24"/>
        </w:rPr>
        <w:tab/>
      </w:r>
    </w:p>
    <w:p w14:paraId="2C1B68F9"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3296DBAB"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076065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ADDFB91"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108B9DA"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r w:rsidRPr="00E9739A">
        <w:rPr>
          <w:rFonts w:ascii="Arial" w:eastAsia="Times New Roman" w:hAnsi="Arial" w:cs="Arial"/>
          <w:b/>
          <w:sz w:val="24"/>
          <w:szCs w:val="24"/>
        </w:rPr>
        <w:tab/>
      </w:r>
    </w:p>
    <w:p w14:paraId="66CEA14E" w14:textId="77777777" w:rsidR="00E9739A" w:rsidRPr="00FE3A5F" w:rsidRDefault="00E9739A" w:rsidP="00E9739A">
      <w:pPr>
        <w:spacing w:after="0" w:line="240" w:lineRule="auto"/>
        <w:jc w:val="both"/>
        <w:rPr>
          <w:rFonts w:ascii="Arial" w:eastAsia="Times New Roman" w:hAnsi="Arial" w:cs="Arial"/>
          <w:b/>
          <w:sz w:val="16"/>
          <w:szCs w:val="16"/>
        </w:rPr>
      </w:pPr>
    </w:p>
    <w:p w14:paraId="200F279F"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At 7:04 the Town Board returned from Executive Session.</w:t>
      </w:r>
    </w:p>
    <w:p w14:paraId="006FC307" w14:textId="77777777" w:rsidR="00E9739A" w:rsidRPr="00E9739A" w:rsidRDefault="00E9739A" w:rsidP="00E9739A">
      <w:pPr>
        <w:spacing w:after="0" w:line="240" w:lineRule="auto"/>
        <w:jc w:val="both"/>
        <w:rPr>
          <w:rFonts w:ascii="Arial" w:eastAsia="Times New Roman" w:hAnsi="Arial" w:cs="Arial"/>
          <w:sz w:val="16"/>
          <w:szCs w:val="16"/>
        </w:rPr>
      </w:pPr>
    </w:p>
    <w:p w14:paraId="5A9982DD" w14:textId="48FA0D72" w:rsidR="00E9739A" w:rsidRPr="00E9739A" w:rsidRDefault="00E9739A" w:rsidP="00E9739A">
      <w:pPr>
        <w:spacing w:after="0" w:line="240" w:lineRule="auto"/>
        <w:jc w:val="both"/>
        <w:rPr>
          <w:rFonts w:ascii="Arial" w:eastAsia="Times New Roman" w:hAnsi="Arial" w:cs="Arial"/>
          <w:sz w:val="28"/>
          <w:szCs w:val="28"/>
        </w:rPr>
      </w:pPr>
      <w:r w:rsidRPr="00E9739A">
        <w:rPr>
          <w:rFonts w:ascii="Arial" w:eastAsia="Times New Roman" w:hAnsi="Arial" w:cs="Arial"/>
          <w:b/>
          <w:bCs/>
          <w:sz w:val="24"/>
          <w:szCs w:val="24"/>
        </w:rPr>
        <w:t>R-12</w:t>
      </w:r>
      <w:r w:rsidR="00857BF2">
        <w:rPr>
          <w:rFonts w:ascii="Arial" w:eastAsia="Times New Roman" w:hAnsi="Arial" w:cs="Arial"/>
          <w:b/>
          <w:bCs/>
          <w:sz w:val="24"/>
          <w:szCs w:val="24"/>
        </w:rPr>
        <w:t>3</w:t>
      </w:r>
      <w:r w:rsidRPr="00E9739A">
        <w:rPr>
          <w:rFonts w:ascii="Arial" w:eastAsia="Times New Roman" w:hAnsi="Arial" w:cs="Arial"/>
          <w:b/>
          <w:bCs/>
          <w:sz w:val="24"/>
          <w:szCs w:val="24"/>
        </w:rPr>
        <w:t>-20</w:t>
      </w:r>
      <w:r w:rsidRPr="00E9739A">
        <w:rPr>
          <w:rFonts w:ascii="Arial" w:eastAsia="Times New Roman" w:hAnsi="Arial" w:cs="Arial"/>
          <w:b/>
          <w:bCs/>
          <w:sz w:val="24"/>
          <w:szCs w:val="24"/>
        </w:rPr>
        <w:tab/>
        <w:t xml:space="preserve">Councilor McConnell </w:t>
      </w:r>
      <w:r w:rsidR="00857BF2" w:rsidRPr="00E9739A">
        <w:rPr>
          <w:rFonts w:ascii="Arial" w:eastAsia="Times New Roman" w:hAnsi="Arial" w:cs="Arial"/>
          <w:b/>
          <w:bCs/>
          <w:sz w:val="24"/>
          <w:szCs w:val="24"/>
        </w:rPr>
        <w:t>moved,</w:t>
      </w:r>
      <w:r w:rsidRPr="00E9739A">
        <w:rPr>
          <w:rFonts w:ascii="Arial" w:eastAsia="Times New Roman" w:hAnsi="Arial" w:cs="Arial"/>
          <w:b/>
          <w:bCs/>
          <w:sz w:val="24"/>
          <w:szCs w:val="24"/>
        </w:rPr>
        <w:t xml:space="preserve"> and Dwyer seconded the motion </w:t>
      </w:r>
      <w:r w:rsidRPr="00E9739A">
        <w:rPr>
          <w:rFonts w:ascii="Arial" w:eastAsia="Times New Roman" w:hAnsi="Arial" w:cs="Arial"/>
          <w:b/>
          <w:bCs/>
          <w:sz w:val="24"/>
          <w:szCs w:val="24"/>
        </w:rPr>
        <w:tab/>
      </w:r>
      <w:r w:rsidRPr="00E9739A">
        <w:rPr>
          <w:rFonts w:ascii="Arial" w:eastAsia="Times New Roman" w:hAnsi="Arial" w:cs="Arial"/>
          <w:b/>
          <w:bCs/>
          <w:sz w:val="24"/>
          <w:szCs w:val="24"/>
        </w:rPr>
        <w:tab/>
      </w:r>
      <w:r w:rsidRPr="00E9739A">
        <w:rPr>
          <w:rFonts w:ascii="Arial" w:eastAsia="Times New Roman" w:hAnsi="Arial" w:cs="Arial"/>
          <w:b/>
          <w:bCs/>
          <w:sz w:val="24"/>
          <w:szCs w:val="24"/>
        </w:rPr>
        <w:tab/>
      </w:r>
      <w:r w:rsidRPr="00E9739A">
        <w:rPr>
          <w:rFonts w:ascii="Arial" w:eastAsia="Times New Roman" w:hAnsi="Arial" w:cs="Arial"/>
          <w:b/>
          <w:bCs/>
          <w:sz w:val="24"/>
          <w:szCs w:val="24"/>
        </w:rPr>
        <w:tab/>
        <w:t xml:space="preserve">to exit the Executive Session and return to the regular monthly </w:t>
      </w:r>
      <w:r w:rsidRPr="00E9739A">
        <w:rPr>
          <w:rFonts w:ascii="Arial" w:eastAsia="Times New Roman" w:hAnsi="Arial" w:cs="Arial"/>
          <w:b/>
          <w:bCs/>
          <w:sz w:val="24"/>
          <w:szCs w:val="24"/>
        </w:rPr>
        <w:tab/>
      </w:r>
      <w:r w:rsidRPr="00E9739A">
        <w:rPr>
          <w:rFonts w:ascii="Arial" w:eastAsia="Times New Roman" w:hAnsi="Arial" w:cs="Arial"/>
          <w:b/>
          <w:bCs/>
          <w:sz w:val="24"/>
          <w:szCs w:val="24"/>
        </w:rPr>
        <w:tab/>
      </w:r>
      <w:r w:rsidRPr="00E9739A">
        <w:rPr>
          <w:rFonts w:ascii="Arial" w:eastAsia="Times New Roman" w:hAnsi="Arial" w:cs="Arial"/>
          <w:b/>
          <w:bCs/>
          <w:sz w:val="24"/>
          <w:szCs w:val="24"/>
        </w:rPr>
        <w:tab/>
        <w:t>meeting.</w:t>
      </w:r>
      <w:r w:rsidRPr="00E9739A">
        <w:rPr>
          <w:rFonts w:ascii="Arial" w:eastAsia="Times New Roman" w:hAnsi="Arial" w:cs="Arial"/>
          <w:sz w:val="28"/>
          <w:szCs w:val="28"/>
        </w:rPr>
        <w:t xml:space="preserve"> </w:t>
      </w:r>
      <w:r w:rsidRPr="00E9739A">
        <w:rPr>
          <w:rFonts w:ascii="Arial" w:eastAsia="Times New Roman" w:hAnsi="Arial" w:cs="Arial"/>
          <w:b/>
          <w:bCs/>
          <w:sz w:val="24"/>
          <w:szCs w:val="24"/>
        </w:rPr>
        <w:t>Motion carried 5 - 0.</w:t>
      </w:r>
    </w:p>
    <w:p w14:paraId="4E3E2F47" w14:textId="77777777" w:rsidR="00E9739A" w:rsidRPr="00E9739A" w:rsidRDefault="00E9739A" w:rsidP="00E9739A">
      <w:pPr>
        <w:spacing w:after="0" w:line="240" w:lineRule="auto"/>
        <w:jc w:val="both"/>
        <w:rPr>
          <w:rFonts w:ascii="Arial" w:eastAsia="Times New Roman" w:hAnsi="Arial" w:cs="Arial"/>
          <w:b/>
          <w:sz w:val="16"/>
          <w:szCs w:val="16"/>
        </w:rPr>
      </w:pPr>
      <w:r w:rsidRPr="00E9739A">
        <w:rPr>
          <w:rFonts w:ascii="Arial" w:eastAsia="Times New Roman" w:hAnsi="Arial" w:cs="Arial"/>
          <w:b/>
          <w:sz w:val="24"/>
          <w:szCs w:val="24"/>
        </w:rPr>
        <w:tab/>
      </w:r>
      <w:r w:rsidRPr="00E9739A">
        <w:rPr>
          <w:rFonts w:ascii="Arial" w:eastAsia="Times New Roman" w:hAnsi="Arial" w:cs="Arial"/>
          <w:b/>
          <w:sz w:val="24"/>
          <w:szCs w:val="24"/>
        </w:rPr>
        <w:tab/>
      </w:r>
    </w:p>
    <w:p w14:paraId="42A897AD"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8CF9C5E"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2FAE97CB"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80211D3"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272A5A4"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349642F" w14:textId="77777777" w:rsidR="00E9739A" w:rsidRPr="00FE3A5F" w:rsidRDefault="00E9739A" w:rsidP="00E9739A">
      <w:pPr>
        <w:spacing w:after="0" w:line="240" w:lineRule="auto"/>
        <w:jc w:val="both"/>
        <w:rPr>
          <w:rFonts w:ascii="Arial" w:eastAsia="Times New Roman" w:hAnsi="Arial" w:cs="Arial"/>
          <w:b/>
          <w:sz w:val="16"/>
          <w:szCs w:val="16"/>
        </w:rPr>
      </w:pPr>
    </w:p>
    <w:p w14:paraId="11955697" w14:textId="0365DFE2"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R-12</w:t>
      </w:r>
      <w:r w:rsidR="00857BF2">
        <w:rPr>
          <w:rFonts w:ascii="Arial" w:eastAsia="Times New Roman" w:hAnsi="Arial" w:cs="Arial"/>
          <w:b/>
          <w:sz w:val="24"/>
          <w:szCs w:val="24"/>
        </w:rPr>
        <w:t>4</w:t>
      </w:r>
      <w:r w:rsidRPr="00E9739A">
        <w:rPr>
          <w:rFonts w:ascii="Arial" w:eastAsia="Times New Roman" w:hAnsi="Arial" w:cs="Arial"/>
          <w:b/>
          <w:sz w:val="24"/>
          <w:szCs w:val="24"/>
        </w:rPr>
        <w:t xml:space="preserve">-20 </w:t>
      </w:r>
      <w:r w:rsidRPr="00E9739A">
        <w:rPr>
          <w:rFonts w:ascii="Arial" w:eastAsia="Times New Roman" w:hAnsi="Arial" w:cs="Arial"/>
          <w:b/>
          <w:sz w:val="24"/>
          <w:szCs w:val="24"/>
        </w:rPr>
        <w:tab/>
        <w:t xml:space="preserve">Councilor Dwyer </w:t>
      </w:r>
      <w:r w:rsidR="00857BF2" w:rsidRPr="00E9739A">
        <w:rPr>
          <w:rFonts w:ascii="Arial" w:eastAsia="Times New Roman" w:hAnsi="Arial" w:cs="Arial"/>
          <w:b/>
          <w:sz w:val="24"/>
          <w:szCs w:val="24"/>
        </w:rPr>
        <w:t>moved,</w:t>
      </w:r>
      <w:r w:rsidRPr="00E9739A">
        <w:rPr>
          <w:rFonts w:ascii="Arial" w:eastAsia="Times New Roman" w:hAnsi="Arial" w:cs="Arial"/>
          <w:b/>
          <w:sz w:val="24"/>
          <w:szCs w:val="24"/>
        </w:rPr>
        <w:t xml:space="preserve"> and McConnell seconded the motion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authorizing Supervisor Fitzpatrick to draft letters to the Town </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Historian and Constable on behalf of the Town Board.  </w:t>
      </w:r>
    </w:p>
    <w:p w14:paraId="29278778"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Motion carried 5-0.</w:t>
      </w:r>
    </w:p>
    <w:p w14:paraId="6C84CB4D" w14:textId="77777777" w:rsidR="00E9739A" w:rsidRPr="00FE3A5F" w:rsidRDefault="00E9739A" w:rsidP="00E9739A">
      <w:pPr>
        <w:spacing w:after="0" w:line="240" w:lineRule="auto"/>
        <w:jc w:val="both"/>
        <w:rPr>
          <w:rFonts w:ascii="Arial" w:eastAsia="Times New Roman" w:hAnsi="Arial" w:cs="Arial"/>
          <w:b/>
          <w:sz w:val="16"/>
          <w:szCs w:val="16"/>
        </w:rPr>
      </w:pPr>
    </w:p>
    <w:p w14:paraId="3D783877"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bCs/>
          <w:sz w:val="24"/>
          <w:szCs w:val="24"/>
        </w:rPr>
        <w:tab/>
      </w:r>
      <w:r w:rsidRPr="00E9739A">
        <w:rPr>
          <w:rFonts w:ascii="Arial" w:eastAsia="Times New Roman" w:hAnsi="Arial" w:cs="Arial"/>
          <w:b/>
          <w:bCs/>
          <w:sz w:val="24"/>
          <w:szCs w:val="24"/>
        </w:rPr>
        <w:tab/>
      </w:r>
      <w:r w:rsidRPr="00E9739A">
        <w:rPr>
          <w:rFonts w:ascii="Arial" w:eastAsia="Times New Roman" w:hAnsi="Arial" w:cs="Arial"/>
          <w:b/>
          <w:sz w:val="24"/>
          <w:szCs w:val="24"/>
        </w:rPr>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481B11DC"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5188FC9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F4EF444"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62FD8C26"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11545B33" w14:textId="77777777" w:rsidR="00E9739A" w:rsidRPr="00E9739A" w:rsidRDefault="00E9739A" w:rsidP="00E9739A">
      <w:pPr>
        <w:spacing w:after="0" w:line="240" w:lineRule="auto"/>
        <w:jc w:val="both"/>
        <w:rPr>
          <w:rFonts w:ascii="Arial" w:eastAsia="Times New Roman" w:hAnsi="Arial" w:cs="Arial"/>
          <w:sz w:val="16"/>
          <w:szCs w:val="16"/>
        </w:rPr>
      </w:pPr>
    </w:p>
    <w:p w14:paraId="6C3B6F3E"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10.  Motion to adjourn.</w:t>
      </w:r>
    </w:p>
    <w:p w14:paraId="3F2794CF" w14:textId="77777777" w:rsidR="00E9739A" w:rsidRPr="00E9739A" w:rsidRDefault="00E9739A" w:rsidP="00E9739A">
      <w:pPr>
        <w:spacing w:after="0" w:line="240" w:lineRule="auto"/>
        <w:jc w:val="both"/>
        <w:rPr>
          <w:rFonts w:ascii="Arial" w:eastAsia="Times New Roman" w:hAnsi="Arial" w:cs="Arial"/>
          <w:sz w:val="16"/>
          <w:szCs w:val="16"/>
        </w:rPr>
      </w:pPr>
    </w:p>
    <w:p w14:paraId="6C84A9A1" w14:textId="23950193" w:rsidR="00E9739A" w:rsidRPr="00E9739A" w:rsidRDefault="00E9739A" w:rsidP="00E9739A">
      <w:pPr>
        <w:spacing w:after="0" w:line="240" w:lineRule="auto"/>
        <w:ind w:left="1440" w:hanging="1440"/>
        <w:jc w:val="both"/>
        <w:rPr>
          <w:rFonts w:ascii="Arial" w:eastAsia="Times New Roman" w:hAnsi="Arial" w:cs="Arial"/>
          <w:b/>
          <w:bCs/>
          <w:sz w:val="24"/>
          <w:szCs w:val="24"/>
        </w:rPr>
      </w:pPr>
      <w:r w:rsidRPr="00E9739A">
        <w:rPr>
          <w:rFonts w:ascii="Arial" w:eastAsia="Times New Roman" w:hAnsi="Arial" w:cs="Arial"/>
          <w:b/>
          <w:bCs/>
          <w:sz w:val="24"/>
          <w:szCs w:val="24"/>
        </w:rPr>
        <w:t>R-12</w:t>
      </w:r>
      <w:r w:rsidR="00857BF2">
        <w:rPr>
          <w:rFonts w:ascii="Arial" w:eastAsia="Times New Roman" w:hAnsi="Arial" w:cs="Arial"/>
          <w:b/>
          <w:bCs/>
          <w:sz w:val="24"/>
          <w:szCs w:val="24"/>
        </w:rPr>
        <w:t>5</w:t>
      </w:r>
      <w:r w:rsidRPr="00E9739A">
        <w:rPr>
          <w:rFonts w:ascii="Arial" w:eastAsia="Times New Roman" w:hAnsi="Arial" w:cs="Arial"/>
          <w:b/>
          <w:bCs/>
          <w:sz w:val="24"/>
          <w:szCs w:val="24"/>
        </w:rPr>
        <w:t>-20</w:t>
      </w:r>
      <w:r w:rsidRPr="00E9739A">
        <w:rPr>
          <w:rFonts w:ascii="Arial" w:eastAsia="Times New Roman" w:hAnsi="Arial" w:cs="Arial"/>
          <w:b/>
          <w:bCs/>
          <w:sz w:val="24"/>
          <w:szCs w:val="24"/>
        </w:rPr>
        <w:tab/>
        <w:t xml:space="preserve">Councilor McConnell </w:t>
      </w:r>
      <w:r w:rsidR="00857BF2" w:rsidRPr="00E9739A">
        <w:rPr>
          <w:rFonts w:ascii="Arial" w:eastAsia="Times New Roman" w:hAnsi="Arial" w:cs="Arial"/>
          <w:b/>
          <w:bCs/>
          <w:sz w:val="24"/>
          <w:szCs w:val="24"/>
        </w:rPr>
        <w:t>moved,</w:t>
      </w:r>
      <w:r w:rsidRPr="00E9739A">
        <w:rPr>
          <w:rFonts w:ascii="Arial" w:eastAsia="Times New Roman" w:hAnsi="Arial" w:cs="Arial"/>
          <w:b/>
          <w:bCs/>
          <w:sz w:val="24"/>
          <w:szCs w:val="24"/>
        </w:rPr>
        <w:t xml:space="preserve"> and Palmer seconded the motion to adjourn the meeting.  Motion carried 5 - 0. </w:t>
      </w:r>
    </w:p>
    <w:p w14:paraId="386C7CED" w14:textId="77777777" w:rsidR="00E9739A" w:rsidRPr="00857BF2" w:rsidRDefault="00E9739A" w:rsidP="00E9739A">
      <w:pPr>
        <w:spacing w:after="0" w:line="240" w:lineRule="auto"/>
        <w:jc w:val="both"/>
        <w:rPr>
          <w:rFonts w:ascii="Arial" w:eastAsia="Times New Roman" w:hAnsi="Arial" w:cs="Arial"/>
          <w:sz w:val="16"/>
          <w:szCs w:val="16"/>
        </w:rPr>
      </w:pPr>
      <w:r w:rsidRPr="00E9739A">
        <w:rPr>
          <w:rFonts w:ascii="Arial" w:eastAsia="Times New Roman" w:hAnsi="Arial" w:cs="Arial"/>
          <w:sz w:val="24"/>
          <w:szCs w:val="24"/>
        </w:rPr>
        <w:tab/>
      </w:r>
      <w:r w:rsidRPr="00E9739A">
        <w:rPr>
          <w:rFonts w:ascii="Arial" w:eastAsia="Times New Roman" w:hAnsi="Arial" w:cs="Arial"/>
          <w:sz w:val="24"/>
          <w:szCs w:val="24"/>
        </w:rPr>
        <w:tab/>
      </w:r>
    </w:p>
    <w:p w14:paraId="35015841"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sz w:val="24"/>
          <w:szCs w:val="24"/>
        </w:rPr>
        <w:tab/>
      </w:r>
      <w:r w:rsidRPr="00E9739A">
        <w:rPr>
          <w:rFonts w:ascii="Arial" w:eastAsia="Times New Roman" w:hAnsi="Arial" w:cs="Arial"/>
          <w:sz w:val="24"/>
          <w:szCs w:val="24"/>
        </w:rPr>
        <w:tab/>
      </w:r>
      <w:r w:rsidRPr="00E9739A">
        <w:rPr>
          <w:rFonts w:ascii="Arial" w:eastAsia="Times New Roman" w:hAnsi="Arial" w:cs="Arial"/>
          <w:b/>
          <w:sz w:val="24"/>
          <w:szCs w:val="24"/>
        </w:rPr>
        <w:t>Daniel Fitzpatrick</w:t>
      </w:r>
      <w:r w:rsidRPr="00E9739A">
        <w:rPr>
          <w:rFonts w:ascii="Arial" w:eastAsia="Times New Roman" w:hAnsi="Arial" w:cs="Arial"/>
          <w:b/>
          <w:sz w:val="24"/>
          <w:szCs w:val="24"/>
        </w:rPr>
        <w:tab/>
      </w:r>
      <w:r w:rsidRPr="00E9739A">
        <w:rPr>
          <w:rFonts w:ascii="Arial" w:eastAsia="Times New Roman" w:hAnsi="Arial" w:cs="Arial"/>
          <w:b/>
          <w:sz w:val="24"/>
          <w:szCs w:val="24"/>
        </w:rPr>
        <w:tab/>
        <w:t>Supervisor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FA38C62"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lastRenderedPageBreak/>
        <w:tab/>
      </w:r>
      <w:r w:rsidRPr="00E9739A">
        <w:rPr>
          <w:rFonts w:ascii="Arial" w:eastAsia="Times New Roman" w:hAnsi="Arial" w:cs="Arial"/>
          <w:b/>
          <w:sz w:val="24"/>
          <w:szCs w:val="24"/>
        </w:rPr>
        <w:tab/>
        <w:t>Steve Zajac</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104D4C1E"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Melanie Palmer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006DDD70" w14:textId="77777777" w:rsidR="00E9739A" w:rsidRPr="00E9739A" w:rsidRDefault="00E9739A" w:rsidP="00E9739A">
      <w:pPr>
        <w:spacing w:after="0" w:line="240" w:lineRule="auto"/>
        <w:jc w:val="both"/>
        <w:rPr>
          <w:rFonts w:ascii="Arial" w:eastAsia="Times New Roman" w:hAnsi="Arial" w:cs="Arial"/>
          <w:b/>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Carole Dwyer</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Voted</w:t>
      </w:r>
      <w:r w:rsidRPr="00E9739A">
        <w:rPr>
          <w:rFonts w:ascii="Arial" w:eastAsia="Times New Roman" w:hAnsi="Arial" w:cs="Arial"/>
          <w:b/>
          <w:sz w:val="24"/>
          <w:szCs w:val="24"/>
        </w:rPr>
        <w:tab/>
      </w:r>
      <w:r w:rsidRPr="00E9739A">
        <w:rPr>
          <w:rFonts w:ascii="Arial" w:eastAsia="Times New Roman" w:hAnsi="Arial" w:cs="Arial"/>
          <w:b/>
          <w:sz w:val="24"/>
          <w:szCs w:val="24"/>
        </w:rPr>
        <w:tab/>
        <w:t>Yes</w:t>
      </w:r>
    </w:p>
    <w:p w14:paraId="11D4D08E"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b/>
          <w:sz w:val="24"/>
          <w:szCs w:val="24"/>
        </w:rPr>
        <w:tab/>
      </w:r>
      <w:r w:rsidRPr="00E9739A">
        <w:rPr>
          <w:rFonts w:ascii="Arial" w:eastAsia="Times New Roman" w:hAnsi="Arial" w:cs="Arial"/>
          <w:b/>
          <w:sz w:val="24"/>
          <w:szCs w:val="24"/>
        </w:rPr>
        <w:tab/>
        <w:t>William McConnell</w:t>
      </w:r>
      <w:r w:rsidRPr="00E9739A">
        <w:rPr>
          <w:rFonts w:ascii="Arial" w:eastAsia="Times New Roman" w:hAnsi="Arial" w:cs="Arial"/>
          <w:b/>
          <w:sz w:val="24"/>
          <w:szCs w:val="24"/>
        </w:rPr>
        <w:tab/>
      </w:r>
      <w:r w:rsidRPr="00E9739A">
        <w:rPr>
          <w:rFonts w:ascii="Arial" w:eastAsia="Times New Roman" w:hAnsi="Arial" w:cs="Arial"/>
          <w:b/>
          <w:sz w:val="24"/>
          <w:szCs w:val="24"/>
        </w:rPr>
        <w:tab/>
        <w:t>Councilor</w:t>
      </w:r>
      <w:r w:rsidRPr="00E9739A">
        <w:rPr>
          <w:rFonts w:ascii="Arial" w:eastAsia="Times New Roman" w:hAnsi="Arial" w:cs="Arial"/>
          <w:b/>
          <w:sz w:val="24"/>
          <w:szCs w:val="24"/>
        </w:rPr>
        <w:tab/>
      </w:r>
      <w:r w:rsidRPr="00E9739A">
        <w:rPr>
          <w:rFonts w:ascii="Arial" w:eastAsia="Times New Roman" w:hAnsi="Arial" w:cs="Arial"/>
          <w:b/>
          <w:sz w:val="24"/>
          <w:szCs w:val="24"/>
        </w:rPr>
        <w:tab/>
      </w:r>
      <w:r w:rsidRPr="00E9739A">
        <w:rPr>
          <w:rFonts w:ascii="Arial" w:eastAsia="Times New Roman" w:hAnsi="Arial" w:cs="Arial"/>
          <w:b/>
          <w:sz w:val="24"/>
          <w:szCs w:val="24"/>
        </w:rPr>
        <w:tab/>
        <w:t xml:space="preserve">Voted </w:t>
      </w:r>
      <w:r w:rsidRPr="00E9739A">
        <w:rPr>
          <w:rFonts w:ascii="Arial" w:eastAsia="Times New Roman" w:hAnsi="Arial" w:cs="Arial"/>
          <w:b/>
          <w:sz w:val="24"/>
          <w:szCs w:val="24"/>
        </w:rPr>
        <w:tab/>
        <w:t>Yes</w:t>
      </w:r>
      <w:r w:rsidRPr="00E9739A">
        <w:rPr>
          <w:rFonts w:ascii="Arial" w:eastAsia="Times New Roman" w:hAnsi="Arial" w:cs="Arial"/>
          <w:sz w:val="24"/>
          <w:szCs w:val="24"/>
        </w:rPr>
        <w:tab/>
      </w:r>
    </w:p>
    <w:p w14:paraId="2C519A46" w14:textId="77777777" w:rsidR="00E9739A" w:rsidRPr="00E9739A" w:rsidRDefault="00E9739A" w:rsidP="00E9739A">
      <w:pPr>
        <w:spacing w:after="0" w:line="240" w:lineRule="auto"/>
        <w:jc w:val="both"/>
        <w:rPr>
          <w:rFonts w:ascii="Arial" w:eastAsia="Times New Roman" w:hAnsi="Arial" w:cs="Arial"/>
          <w:sz w:val="16"/>
          <w:szCs w:val="16"/>
        </w:rPr>
      </w:pPr>
    </w:p>
    <w:p w14:paraId="519847BB"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The Town Board Meeting was adjourned at 7:10 p.m.</w:t>
      </w:r>
    </w:p>
    <w:p w14:paraId="5A04C063" w14:textId="77777777" w:rsidR="00E9739A" w:rsidRPr="00E9739A" w:rsidRDefault="00E9739A" w:rsidP="00E9739A">
      <w:pPr>
        <w:spacing w:after="0" w:line="240" w:lineRule="auto"/>
        <w:jc w:val="both"/>
        <w:rPr>
          <w:rFonts w:ascii="Arial" w:eastAsia="Times New Roman" w:hAnsi="Arial" w:cs="Arial"/>
          <w:sz w:val="16"/>
          <w:szCs w:val="16"/>
        </w:rPr>
      </w:pPr>
    </w:p>
    <w:p w14:paraId="03558A42"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Respectfully submitted,</w:t>
      </w:r>
    </w:p>
    <w:p w14:paraId="03A5B5DC" w14:textId="77777777" w:rsidR="00E9739A" w:rsidRPr="00E9739A" w:rsidRDefault="00E9739A" w:rsidP="00E9739A">
      <w:pPr>
        <w:spacing w:after="0" w:line="240" w:lineRule="auto"/>
        <w:jc w:val="both"/>
        <w:rPr>
          <w:rFonts w:ascii="Arial" w:eastAsia="Times New Roman" w:hAnsi="Arial" w:cs="Arial"/>
          <w:sz w:val="24"/>
          <w:szCs w:val="24"/>
        </w:rPr>
      </w:pPr>
    </w:p>
    <w:p w14:paraId="073E6F06" w14:textId="77777777" w:rsidR="00E9739A" w:rsidRPr="00E9739A" w:rsidRDefault="00E9739A" w:rsidP="00E9739A">
      <w:pPr>
        <w:spacing w:after="0" w:line="240" w:lineRule="auto"/>
        <w:jc w:val="both"/>
        <w:rPr>
          <w:rFonts w:ascii="Arial" w:eastAsia="Times New Roman" w:hAnsi="Arial" w:cs="Arial"/>
          <w:sz w:val="24"/>
          <w:szCs w:val="24"/>
        </w:rPr>
      </w:pPr>
    </w:p>
    <w:p w14:paraId="0135F234" w14:textId="77777777" w:rsidR="00E9739A" w:rsidRPr="00E9739A" w:rsidRDefault="00E9739A" w:rsidP="00E9739A">
      <w:pPr>
        <w:spacing w:after="0" w:line="240" w:lineRule="auto"/>
        <w:jc w:val="both"/>
        <w:rPr>
          <w:rFonts w:ascii="Arial" w:eastAsia="Times New Roman" w:hAnsi="Arial" w:cs="Arial"/>
          <w:sz w:val="24"/>
          <w:szCs w:val="24"/>
        </w:rPr>
      </w:pPr>
    </w:p>
    <w:p w14:paraId="0D997123"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Jacqueline G. Roorda </w:t>
      </w:r>
    </w:p>
    <w:p w14:paraId="529600B1" w14:textId="77777777" w:rsidR="00E9739A" w:rsidRPr="00E9739A" w:rsidRDefault="00E9739A" w:rsidP="00E9739A">
      <w:pPr>
        <w:spacing w:after="0" w:line="240" w:lineRule="auto"/>
        <w:jc w:val="both"/>
        <w:rPr>
          <w:rFonts w:ascii="Arial" w:eastAsia="Times New Roman" w:hAnsi="Arial" w:cs="Arial"/>
          <w:sz w:val="24"/>
          <w:szCs w:val="24"/>
        </w:rPr>
      </w:pPr>
      <w:r w:rsidRPr="00E9739A">
        <w:rPr>
          <w:rFonts w:ascii="Arial" w:eastAsia="Times New Roman" w:hAnsi="Arial" w:cs="Arial"/>
          <w:sz w:val="24"/>
          <w:szCs w:val="24"/>
        </w:rPr>
        <w:t xml:space="preserve">Town Clerk  </w:t>
      </w:r>
    </w:p>
    <w:p w14:paraId="5FA55563" w14:textId="77777777" w:rsidR="00E9739A" w:rsidRPr="00E9739A" w:rsidRDefault="00E9739A" w:rsidP="00E9739A">
      <w:pPr>
        <w:spacing w:after="0" w:line="240" w:lineRule="auto"/>
        <w:rPr>
          <w:rFonts w:ascii="Arial" w:eastAsia="Times New Roman" w:hAnsi="Arial" w:cs="Arial"/>
          <w:color w:val="FF0000"/>
          <w:sz w:val="24"/>
          <w:szCs w:val="24"/>
        </w:rPr>
      </w:pPr>
    </w:p>
    <w:p w14:paraId="64C99945" w14:textId="77777777" w:rsidR="00E9739A" w:rsidRPr="00E9739A" w:rsidRDefault="00E9739A" w:rsidP="00E9739A">
      <w:pPr>
        <w:spacing w:after="0" w:line="240" w:lineRule="auto"/>
        <w:rPr>
          <w:rFonts w:ascii="Arial" w:eastAsia="Times New Roman" w:hAnsi="Arial" w:cs="Arial"/>
          <w:sz w:val="24"/>
          <w:szCs w:val="24"/>
        </w:rPr>
      </w:pPr>
    </w:p>
    <w:p w14:paraId="08EFE3E7" w14:textId="77777777" w:rsidR="00E9739A" w:rsidRDefault="00E9739A"/>
    <w:sectPr w:rsidR="00E973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6D3D" w14:textId="77777777" w:rsidR="002B3E8C" w:rsidRDefault="002B3E8C" w:rsidP="00E9739A">
      <w:pPr>
        <w:spacing w:after="0" w:line="240" w:lineRule="auto"/>
      </w:pPr>
      <w:r>
        <w:separator/>
      </w:r>
    </w:p>
  </w:endnote>
  <w:endnote w:type="continuationSeparator" w:id="0">
    <w:p w14:paraId="36A81B8C" w14:textId="77777777" w:rsidR="002B3E8C" w:rsidRDefault="002B3E8C" w:rsidP="00E9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9ADA" w14:textId="77777777" w:rsidR="00F414FB" w:rsidRDefault="00857BF2">
    <w:pPr>
      <w:pStyle w:val="Footer"/>
    </w:pPr>
  </w:p>
  <w:p w14:paraId="74838977" w14:textId="77777777" w:rsidR="00F414FB" w:rsidRDefault="00857B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744692"/>
      <w:docPartObj>
        <w:docPartGallery w:val="Page Numbers (Bottom of Page)"/>
        <w:docPartUnique/>
      </w:docPartObj>
    </w:sdtPr>
    <w:sdtEndPr>
      <w:rPr>
        <w:noProof/>
      </w:rPr>
    </w:sdtEndPr>
    <w:sdtContent>
      <w:p w14:paraId="544F690B" w14:textId="77777777" w:rsidR="00F414FB" w:rsidRDefault="00DB619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57DA8BC" w14:textId="77777777" w:rsidR="00F414FB" w:rsidRDefault="00857BF2">
    <w:pPr>
      <w:pStyle w:val="Footer"/>
    </w:pPr>
  </w:p>
  <w:p w14:paraId="40BEF0B0" w14:textId="77777777" w:rsidR="00F414FB" w:rsidRDefault="00857B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5C42" w14:textId="77777777" w:rsidR="00E9739A" w:rsidRDefault="00E97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F684" w14:textId="77777777" w:rsidR="002B3E8C" w:rsidRDefault="002B3E8C" w:rsidP="00E9739A">
      <w:pPr>
        <w:spacing w:after="0" w:line="240" w:lineRule="auto"/>
      </w:pPr>
      <w:r>
        <w:separator/>
      </w:r>
    </w:p>
  </w:footnote>
  <w:footnote w:type="continuationSeparator" w:id="0">
    <w:p w14:paraId="1D18E26F" w14:textId="77777777" w:rsidR="002B3E8C" w:rsidRDefault="002B3E8C" w:rsidP="00E9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D424" w14:textId="77777777" w:rsidR="00F414FB" w:rsidRDefault="00DB6190">
    <w:pPr>
      <w:pStyle w:val="Header"/>
    </w:pPr>
    <w:r>
      <w:rPr>
        <w:noProof/>
      </w:rPr>
      <mc:AlternateContent>
        <mc:Choice Requires="wps">
          <w:drawing>
            <wp:anchor distT="0" distB="0" distL="114300" distR="114300" simplePos="0" relativeHeight="251657216" behindDoc="1" locked="0" layoutInCell="0" allowOverlap="1" wp14:anchorId="2A4AEE53" wp14:editId="17A5BA99">
              <wp:simplePos x="0" y="0"/>
              <wp:positionH relativeFrom="margin">
                <wp:align>center</wp:align>
              </wp:positionH>
              <wp:positionV relativeFrom="margin">
                <wp:align>center</wp:align>
              </wp:positionV>
              <wp:extent cx="5237480" cy="3142615"/>
              <wp:effectExtent l="257175" t="1381125" r="0" b="7340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9D1E5" w14:textId="77777777" w:rsidR="00F414FB" w:rsidRDefault="00DB6190" w:rsidP="003D206C">
                          <w:pPr>
                            <w:jc w:val="center"/>
                          </w:pPr>
                          <w:r>
                            <w:rPr>
                              <w:rFonts w:ascii="Atlanta" w:hAnsi="Atlanta"/>
                              <w:color w:val="323E4F" w:themeColor="text2" w:themeShade="BF"/>
                              <w:sz w:val="2"/>
                              <w:szCs w:val="2"/>
                              <w14:textFill>
                                <w14:solidFill>
                                  <w14:schemeClr w14:val="tx2">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4AEE53"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2509D1E5" w14:textId="77777777" w:rsidR="00F414FB" w:rsidRDefault="00DB6190" w:rsidP="003D206C">
                    <w:pPr>
                      <w:jc w:val="center"/>
                    </w:pPr>
                    <w:r>
                      <w:rPr>
                        <w:rFonts w:ascii="Atlanta" w:hAnsi="Atlanta"/>
                        <w:color w:val="323E4F" w:themeColor="text2" w:themeShade="BF"/>
                        <w:sz w:val="2"/>
                        <w:szCs w:val="2"/>
                        <w14:textFill>
                          <w14:solidFill>
                            <w14:schemeClr w14:val="tx2">
                              <w14:alpha w14:val="50000"/>
                              <w14:lumMod w14:val="75000"/>
                            </w14:schemeClr>
                          </w14:solidFill>
                        </w14:textFill>
                      </w:rPr>
                      <w:t>DRAFT</w:t>
                    </w:r>
                  </w:p>
                </w:txbxContent>
              </v:textbox>
              <w10:wrap anchorx="margin" anchory="margin"/>
            </v:shape>
          </w:pict>
        </mc:Fallback>
      </mc:AlternateContent>
    </w:r>
  </w:p>
  <w:p w14:paraId="00585DD2" w14:textId="77777777" w:rsidR="00F414FB" w:rsidRDefault="00857B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128687"/>
      <w:docPartObj>
        <w:docPartGallery w:val="Watermarks"/>
        <w:docPartUnique/>
      </w:docPartObj>
    </w:sdtPr>
    <w:sdtEndPr/>
    <w:sdtContent>
      <w:p w14:paraId="6D9C1522" w14:textId="28401B04" w:rsidR="00F414FB" w:rsidRDefault="00857BF2">
        <w:pPr>
          <w:pStyle w:val="Header"/>
        </w:pPr>
        <w:r>
          <w:rPr>
            <w:noProof/>
          </w:rPr>
          <w:pict w14:anchorId="668DB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7E3A95F" w14:textId="77777777" w:rsidR="00F414FB" w:rsidRDefault="00857B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B5F7" w14:textId="77777777" w:rsidR="00E9739A" w:rsidRDefault="00E9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16BBD"/>
    <w:multiLevelType w:val="hybridMultilevel"/>
    <w:tmpl w:val="E618EE54"/>
    <w:lvl w:ilvl="0" w:tplc="7AB029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769D2"/>
    <w:multiLevelType w:val="hybridMultilevel"/>
    <w:tmpl w:val="6BBEBC5A"/>
    <w:lvl w:ilvl="0" w:tplc="53740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26A27"/>
    <w:multiLevelType w:val="hybridMultilevel"/>
    <w:tmpl w:val="A656E116"/>
    <w:lvl w:ilvl="0" w:tplc="6820F8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9A"/>
    <w:rsid w:val="00045B62"/>
    <w:rsid w:val="001329C1"/>
    <w:rsid w:val="00177AF6"/>
    <w:rsid w:val="002B3E8C"/>
    <w:rsid w:val="00353127"/>
    <w:rsid w:val="005371EC"/>
    <w:rsid w:val="00857BF2"/>
    <w:rsid w:val="00DB6190"/>
    <w:rsid w:val="00E05A88"/>
    <w:rsid w:val="00E9735F"/>
    <w:rsid w:val="00E9739A"/>
    <w:rsid w:val="00FE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424557"/>
  <w15:chartTrackingRefBased/>
  <w15:docId w15:val="{57BA49E7-DA7D-4165-A690-95E1B1C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739A"/>
    <w:pPr>
      <w:tabs>
        <w:tab w:val="center" w:pos="4680"/>
        <w:tab w:val="right" w:pos="936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E9739A"/>
    <w:rPr>
      <w:rFonts w:ascii="Arial" w:eastAsia="Times New Roman" w:hAnsi="Arial" w:cs="Arial"/>
      <w:sz w:val="24"/>
      <w:szCs w:val="24"/>
    </w:rPr>
  </w:style>
  <w:style w:type="paragraph" w:styleId="Footer">
    <w:name w:val="footer"/>
    <w:basedOn w:val="Normal"/>
    <w:link w:val="FooterChar"/>
    <w:unhideWhenUsed/>
    <w:rsid w:val="00E9739A"/>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E9739A"/>
    <w:rPr>
      <w:rFonts w:ascii="Arial" w:eastAsia="Times New Roman" w:hAnsi="Arial" w:cs="Arial"/>
      <w:sz w:val="24"/>
      <w:szCs w:val="24"/>
    </w:rPr>
  </w:style>
  <w:style w:type="table" w:styleId="TableGrid">
    <w:name w:val="Table Grid"/>
    <w:basedOn w:val="TableNormal"/>
    <w:rsid w:val="00E973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Deputy Town Clerk</dc:creator>
  <cp:keywords/>
  <dc:description/>
  <cp:lastModifiedBy>LaFayette Deputy Town Clerk</cp:lastModifiedBy>
  <cp:revision>6</cp:revision>
  <dcterms:created xsi:type="dcterms:W3CDTF">2020-12-17T19:22:00Z</dcterms:created>
  <dcterms:modified xsi:type="dcterms:W3CDTF">2020-12-22T20:58:00Z</dcterms:modified>
</cp:coreProperties>
</file>